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FA" w:rsidRDefault="00AC02FA" w:rsidP="005F2459">
      <w:pPr>
        <w:spacing w:after="0"/>
        <w:jc w:val="center"/>
        <w:rPr>
          <w:rFonts w:ascii="Times New Roman" w:hAnsi="Times New Roman"/>
          <w:b/>
        </w:rPr>
      </w:pPr>
    </w:p>
    <w:p w:rsidR="00AC02FA" w:rsidRDefault="00AC02FA" w:rsidP="005F2459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68325" cy="65087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459" w:rsidRPr="004B4DC5" w:rsidRDefault="005F2459" w:rsidP="005F24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4DC5">
        <w:rPr>
          <w:rFonts w:ascii="Times New Roman" w:hAnsi="Times New Roman"/>
          <w:b/>
          <w:sz w:val="24"/>
          <w:szCs w:val="24"/>
        </w:rPr>
        <w:t xml:space="preserve">АДМИНИСТРАЦИЯ </w:t>
      </w:r>
    </w:p>
    <w:p w:rsidR="005F2459" w:rsidRPr="004B4DC5" w:rsidRDefault="00D61A70" w:rsidP="005F24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</w:t>
      </w:r>
      <w:r w:rsidR="005F2459" w:rsidRPr="004B4DC5">
        <w:rPr>
          <w:rFonts w:ascii="Times New Roman" w:hAnsi="Times New Roman"/>
          <w:b/>
          <w:sz w:val="24"/>
          <w:szCs w:val="24"/>
        </w:rPr>
        <w:t>СКОГО  ПОСЕЛЕНИЯ</w:t>
      </w:r>
      <w:r>
        <w:rPr>
          <w:rFonts w:ascii="Times New Roman" w:hAnsi="Times New Roman"/>
          <w:b/>
          <w:sz w:val="24"/>
          <w:szCs w:val="24"/>
        </w:rPr>
        <w:t xml:space="preserve"> НОВОСЕМЕЙКИНО</w:t>
      </w:r>
    </w:p>
    <w:p w:rsidR="005F2459" w:rsidRPr="004B4DC5" w:rsidRDefault="005F2459" w:rsidP="005F24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B4DC5">
        <w:rPr>
          <w:rFonts w:ascii="Times New Roman" w:hAnsi="Times New Roman"/>
          <w:b/>
          <w:sz w:val="24"/>
          <w:szCs w:val="24"/>
        </w:rPr>
        <w:t>МУНИЦИПАЛЬНОГО РАЙОНА</w:t>
      </w:r>
      <w:r w:rsidR="00D61A70">
        <w:rPr>
          <w:rFonts w:ascii="Times New Roman" w:hAnsi="Times New Roman"/>
          <w:b/>
          <w:sz w:val="24"/>
          <w:szCs w:val="24"/>
        </w:rPr>
        <w:t>КРАСНОЯРСКИЙ</w:t>
      </w:r>
    </w:p>
    <w:p w:rsidR="005F2459" w:rsidRPr="004B4DC5" w:rsidRDefault="00D61A70" w:rsidP="005F24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САМАР</w:t>
      </w:r>
      <w:r w:rsidR="005F2459" w:rsidRPr="004B4DC5">
        <w:rPr>
          <w:rFonts w:ascii="Times New Roman" w:hAnsi="Times New Roman"/>
          <w:b/>
          <w:sz w:val="24"/>
          <w:szCs w:val="24"/>
        </w:rPr>
        <w:t>СКОЙ ОБЛАСТИ</w:t>
      </w:r>
    </w:p>
    <w:p w:rsidR="005F2459" w:rsidRPr="004B4DC5" w:rsidRDefault="005F2459" w:rsidP="005F245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DC5">
        <w:rPr>
          <w:rFonts w:ascii="Times New Roman" w:hAnsi="Times New Roman"/>
          <w:sz w:val="24"/>
          <w:szCs w:val="24"/>
        </w:rPr>
        <w:t>=====================================================================</w:t>
      </w:r>
    </w:p>
    <w:p w:rsidR="005F2459" w:rsidRPr="004B4DC5" w:rsidRDefault="005F2459" w:rsidP="005F245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4DC5">
        <w:rPr>
          <w:rFonts w:ascii="Times New Roman" w:hAnsi="Times New Roman"/>
          <w:b/>
          <w:sz w:val="24"/>
          <w:szCs w:val="24"/>
        </w:rPr>
        <w:t>ПОСТАНОВЛЕНИЕ</w:t>
      </w:r>
    </w:p>
    <w:p w:rsidR="005F2459" w:rsidRDefault="00D61A70" w:rsidP="00D61A70">
      <w:pPr>
        <w:spacing w:after="0"/>
        <w:jc w:val="center"/>
        <w:rPr>
          <w:rFonts w:ascii="Times New Roman" w:hAnsi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B55ADE">
        <w:rPr>
          <w:rFonts w:ascii="Times New Roman" w:hAnsi="Times New Roman"/>
          <w:sz w:val="24"/>
          <w:szCs w:val="24"/>
        </w:rPr>
        <w:t>14</w:t>
      </w:r>
      <w:r w:rsidR="00AB285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ию</w:t>
      </w:r>
      <w:r w:rsidR="005F2459">
        <w:rPr>
          <w:rFonts w:ascii="Times New Roman" w:hAnsi="Times New Roman"/>
          <w:sz w:val="24"/>
          <w:szCs w:val="24"/>
        </w:rPr>
        <w:t>ля 2017</w:t>
      </w:r>
      <w:r w:rsidR="00AB2854">
        <w:rPr>
          <w:rFonts w:ascii="Times New Roman" w:hAnsi="Times New Roman"/>
          <w:sz w:val="24"/>
          <w:szCs w:val="24"/>
        </w:rPr>
        <w:t xml:space="preserve">  </w:t>
      </w:r>
      <w:r w:rsidR="005F2459" w:rsidRPr="004B4DC5">
        <w:rPr>
          <w:rFonts w:ascii="Times New Roman" w:hAnsi="Times New Roman"/>
          <w:sz w:val="24"/>
          <w:szCs w:val="24"/>
        </w:rPr>
        <w:t>года</w:t>
      </w:r>
      <w:r w:rsidR="00AB2854">
        <w:rPr>
          <w:rFonts w:ascii="Times New Roman" w:hAnsi="Times New Roman"/>
          <w:sz w:val="24"/>
          <w:szCs w:val="24"/>
        </w:rPr>
        <w:t xml:space="preserve">   </w:t>
      </w:r>
      <w:r w:rsidR="005F2459" w:rsidRPr="004B4DC5">
        <w:rPr>
          <w:rFonts w:ascii="Times New Roman" w:hAnsi="Times New Roman"/>
          <w:sz w:val="24"/>
          <w:szCs w:val="24"/>
        </w:rPr>
        <w:t>№</w:t>
      </w:r>
      <w:r w:rsidR="00AB2854">
        <w:rPr>
          <w:rFonts w:ascii="Times New Roman" w:hAnsi="Times New Roman"/>
          <w:sz w:val="24"/>
          <w:szCs w:val="24"/>
        </w:rPr>
        <w:t xml:space="preserve"> </w:t>
      </w:r>
      <w:r w:rsidR="00B55ADE">
        <w:rPr>
          <w:rFonts w:ascii="Times New Roman" w:hAnsi="Times New Roman"/>
          <w:color w:val="000000"/>
          <w:spacing w:val="7"/>
          <w:sz w:val="24"/>
          <w:szCs w:val="24"/>
        </w:rPr>
        <w:t>34</w:t>
      </w:r>
      <w:bookmarkStart w:id="0" w:name="_GoBack"/>
      <w:bookmarkEnd w:id="0"/>
    </w:p>
    <w:p w:rsidR="00250649" w:rsidRPr="00250649" w:rsidRDefault="00250649" w:rsidP="00D61A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/>
          <w:b/>
          <w:bCs/>
          <w:sz w:val="24"/>
          <w:szCs w:val="24"/>
        </w:rPr>
      </w:pPr>
      <w:r w:rsidRPr="00250649">
        <w:rPr>
          <w:rFonts w:ascii="Times New Roman" w:eastAsiaTheme="minorEastAsia" w:hAnsi="Times New Roman"/>
          <w:b/>
          <w:sz w:val="24"/>
          <w:szCs w:val="24"/>
        </w:rPr>
        <w:t>"О создании аукционной комиссии по проведению аукционов на право заключения договоров на размещение нестационарных торговых объектов на территории</w:t>
      </w:r>
      <w:r w:rsidR="00D61A70">
        <w:rPr>
          <w:rFonts w:ascii="Times New Roman" w:eastAsiaTheme="minorEastAsia" w:hAnsi="Times New Roman"/>
          <w:b/>
          <w:sz w:val="24"/>
          <w:szCs w:val="24"/>
        </w:rPr>
        <w:t>городского</w:t>
      </w:r>
      <w:r w:rsidRPr="00250649">
        <w:rPr>
          <w:rFonts w:ascii="Times New Roman" w:eastAsiaTheme="minorEastAsia" w:hAnsi="Times New Roman"/>
          <w:b/>
          <w:sz w:val="24"/>
          <w:szCs w:val="24"/>
        </w:rPr>
        <w:t xml:space="preserve"> поселения</w:t>
      </w:r>
      <w:r w:rsidR="005F2459">
        <w:rPr>
          <w:rFonts w:ascii="Times New Roman" w:eastAsiaTheme="minorEastAsia" w:hAnsi="Times New Roman"/>
          <w:b/>
          <w:sz w:val="24"/>
          <w:szCs w:val="24"/>
        </w:rPr>
        <w:t xml:space="preserve"> Н</w:t>
      </w:r>
      <w:r w:rsidR="00D61A70">
        <w:rPr>
          <w:rFonts w:ascii="Times New Roman" w:eastAsiaTheme="minorEastAsia" w:hAnsi="Times New Roman"/>
          <w:b/>
          <w:sz w:val="24"/>
          <w:szCs w:val="24"/>
        </w:rPr>
        <w:t>овосемейкино</w:t>
      </w:r>
      <w:r w:rsidRPr="00250649">
        <w:rPr>
          <w:rFonts w:ascii="Times New Roman" w:eastAsiaTheme="minorEastAsia" w:hAnsi="Times New Roman"/>
          <w:b/>
          <w:sz w:val="24"/>
          <w:szCs w:val="24"/>
        </w:rPr>
        <w:t xml:space="preserve">муниципального района </w:t>
      </w:r>
      <w:proofErr w:type="gramStart"/>
      <w:r w:rsidR="00D61A70">
        <w:rPr>
          <w:rFonts w:ascii="Times New Roman" w:eastAsiaTheme="minorEastAsia" w:hAnsi="Times New Roman"/>
          <w:b/>
          <w:sz w:val="24"/>
          <w:szCs w:val="24"/>
        </w:rPr>
        <w:t>Красноярский</w:t>
      </w:r>
      <w:proofErr w:type="gramEnd"/>
      <w:r w:rsidR="00D61A70">
        <w:rPr>
          <w:rFonts w:ascii="Times New Roman" w:eastAsiaTheme="minorEastAsia" w:hAnsi="Times New Roman"/>
          <w:b/>
          <w:sz w:val="24"/>
          <w:szCs w:val="24"/>
        </w:rPr>
        <w:t xml:space="preserve"> Самарской области»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250649" w:rsidRPr="00250649" w:rsidRDefault="00250649" w:rsidP="00EC21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 xml:space="preserve">В соответствии с Гражданским кодексом Российской Федерации, Федеральным законом от 06.10.2003 N 131-ФЗ "Об общих принципах организации местного самоуправления в Российской Федерации", </w:t>
      </w:r>
      <w:r w:rsidR="00EC2181">
        <w:rPr>
          <w:rFonts w:ascii="Times New Roman" w:eastAsiaTheme="minorEastAsia" w:hAnsi="Times New Roman"/>
          <w:sz w:val="24"/>
          <w:szCs w:val="24"/>
        </w:rPr>
        <w:t>Постановлением  Правительства Самарской области от 02 августа 2016 года № 426</w:t>
      </w:r>
      <w:r w:rsidR="00C52FD6">
        <w:rPr>
          <w:rFonts w:ascii="Times New Roman" w:eastAsiaTheme="minorEastAsia" w:hAnsi="Times New Roman"/>
          <w:sz w:val="24"/>
          <w:szCs w:val="24"/>
        </w:rPr>
        <w:t xml:space="preserve"> «О реализации отдельных полномочий в области государственного регулирования торговой деятельности»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, администрация </w:t>
      </w:r>
      <w:r w:rsidR="00EC2181">
        <w:rPr>
          <w:rFonts w:ascii="Times New Roman" w:eastAsiaTheme="minorEastAsia" w:hAnsi="Times New Roman"/>
          <w:sz w:val="24"/>
          <w:szCs w:val="24"/>
        </w:rPr>
        <w:t>город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ского поселения </w:t>
      </w:r>
      <w:r w:rsidR="00EC2181">
        <w:rPr>
          <w:rFonts w:ascii="Times New Roman" w:eastAsiaTheme="minorEastAsia" w:hAnsi="Times New Roman"/>
          <w:sz w:val="24"/>
          <w:szCs w:val="24"/>
        </w:rPr>
        <w:t xml:space="preserve">Новосемейкино муниципального района </w:t>
      </w:r>
      <w:proofErr w:type="gramStart"/>
      <w:r w:rsidR="00EC2181">
        <w:rPr>
          <w:rFonts w:ascii="Times New Roman" w:eastAsiaTheme="minorEastAsia" w:hAnsi="Times New Roman"/>
          <w:sz w:val="24"/>
          <w:szCs w:val="24"/>
        </w:rPr>
        <w:t>Красноярский</w:t>
      </w:r>
      <w:proofErr w:type="gramEnd"/>
      <w:r w:rsidR="00EC2181">
        <w:rPr>
          <w:rFonts w:ascii="Times New Roman" w:eastAsiaTheme="minorEastAsia" w:hAnsi="Times New Roman"/>
          <w:sz w:val="24"/>
          <w:szCs w:val="24"/>
        </w:rPr>
        <w:t xml:space="preserve"> Самарской области </w:t>
      </w:r>
      <w:r w:rsidRPr="00250649">
        <w:rPr>
          <w:rFonts w:ascii="Times New Roman" w:eastAsiaTheme="minorEastAsia" w:hAnsi="Times New Roman"/>
          <w:sz w:val="24"/>
          <w:szCs w:val="24"/>
        </w:rPr>
        <w:t>ПОСТАНОВЛЯЕТ: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 xml:space="preserve">1. Создать аукционную комиссию по проведению аукционов на право заключения договоров на размещение нестационарных торговых объектов на территории </w:t>
      </w:r>
      <w:r w:rsidR="00D61A70">
        <w:rPr>
          <w:rFonts w:ascii="Times New Roman" w:eastAsiaTheme="minorEastAsia" w:hAnsi="Times New Roman"/>
          <w:bCs/>
          <w:sz w:val="24"/>
          <w:szCs w:val="24"/>
        </w:rPr>
        <w:t>городского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 поселения</w:t>
      </w:r>
      <w:r w:rsidR="00D61A70">
        <w:rPr>
          <w:rFonts w:ascii="Times New Roman" w:eastAsiaTheme="minorEastAsia" w:hAnsi="Times New Roman"/>
          <w:sz w:val="24"/>
          <w:szCs w:val="24"/>
        </w:rPr>
        <w:t xml:space="preserve"> Новосемейкино муниципального района </w:t>
      </w:r>
      <w:proofErr w:type="gramStart"/>
      <w:r w:rsidR="00D61A70">
        <w:rPr>
          <w:rFonts w:ascii="Times New Roman" w:eastAsiaTheme="minorEastAsia" w:hAnsi="Times New Roman"/>
          <w:sz w:val="24"/>
          <w:szCs w:val="24"/>
        </w:rPr>
        <w:t>Красноярский</w:t>
      </w:r>
      <w:proofErr w:type="gramEnd"/>
      <w:r w:rsidR="00D61A70">
        <w:rPr>
          <w:rFonts w:ascii="Times New Roman" w:eastAsiaTheme="minorEastAsia" w:hAnsi="Times New Roman"/>
          <w:sz w:val="24"/>
          <w:szCs w:val="24"/>
        </w:rPr>
        <w:t xml:space="preserve"> Самарской области</w:t>
      </w:r>
      <w:r w:rsidRPr="00250649">
        <w:rPr>
          <w:rFonts w:ascii="Times New Roman" w:eastAsiaTheme="minorEastAsia" w:hAnsi="Times New Roman"/>
          <w:sz w:val="24"/>
          <w:szCs w:val="24"/>
        </w:rPr>
        <w:t>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2. Утвердить Положение о комиссии по проведению аукционов на право заключения договора на размещение нестационарных торговых объектов на территории</w:t>
      </w:r>
      <w:r w:rsidR="00D61A70">
        <w:rPr>
          <w:rFonts w:ascii="Times New Roman" w:eastAsiaTheme="minorEastAsia" w:hAnsi="Times New Roman"/>
          <w:bCs/>
          <w:sz w:val="24"/>
          <w:szCs w:val="24"/>
        </w:rPr>
        <w:t>городского</w:t>
      </w:r>
      <w:r w:rsidR="00D61A70" w:rsidRPr="00250649">
        <w:rPr>
          <w:rFonts w:ascii="Times New Roman" w:eastAsiaTheme="minorEastAsia" w:hAnsi="Times New Roman"/>
          <w:sz w:val="24"/>
          <w:szCs w:val="24"/>
        </w:rPr>
        <w:t xml:space="preserve"> поселения</w:t>
      </w:r>
      <w:r w:rsidR="00D61A70">
        <w:rPr>
          <w:rFonts w:ascii="Times New Roman" w:eastAsiaTheme="minorEastAsia" w:hAnsi="Times New Roman"/>
          <w:sz w:val="24"/>
          <w:szCs w:val="24"/>
        </w:rPr>
        <w:t xml:space="preserve"> Новосемейкино муниципального района </w:t>
      </w:r>
      <w:proofErr w:type="gramStart"/>
      <w:r w:rsidR="00D61A70">
        <w:rPr>
          <w:rFonts w:ascii="Times New Roman" w:eastAsiaTheme="minorEastAsia" w:hAnsi="Times New Roman"/>
          <w:sz w:val="24"/>
          <w:szCs w:val="24"/>
        </w:rPr>
        <w:t>Красноярский</w:t>
      </w:r>
      <w:proofErr w:type="gramEnd"/>
      <w:r w:rsidR="00D61A70">
        <w:rPr>
          <w:rFonts w:ascii="Times New Roman" w:eastAsiaTheme="minorEastAsia" w:hAnsi="Times New Roman"/>
          <w:sz w:val="24"/>
          <w:szCs w:val="24"/>
        </w:rPr>
        <w:t xml:space="preserve"> Самарской области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 (приложение 1).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1" w:name="sub_3"/>
      <w:r w:rsidRPr="00250649">
        <w:rPr>
          <w:rFonts w:ascii="Times New Roman" w:eastAsiaTheme="minorEastAsia" w:hAnsi="Times New Roman"/>
          <w:sz w:val="24"/>
          <w:szCs w:val="24"/>
        </w:rPr>
        <w:t xml:space="preserve">3. Утвердить состав комиссии по проведению аукционов на право заключения договоров на размещение нестационарных торговых объектов на территории  </w:t>
      </w:r>
      <w:r w:rsidR="00D61A70">
        <w:rPr>
          <w:rFonts w:ascii="Times New Roman" w:eastAsiaTheme="minorEastAsia" w:hAnsi="Times New Roman"/>
          <w:bCs/>
          <w:sz w:val="24"/>
          <w:szCs w:val="24"/>
        </w:rPr>
        <w:t>городского</w:t>
      </w:r>
      <w:r w:rsidR="00D61A70" w:rsidRPr="00250649">
        <w:rPr>
          <w:rFonts w:ascii="Times New Roman" w:eastAsiaTheme="minorEastAsia" w:hAnsi="Times New Roman"/>
          <w:sz w:val="24"/>
          <w:szCs w:val="24"/>
        </w:rPr>
        <w:t xml:space="preserve"> поселения</w:t>
      </w:r>
      <w:r w:rsidR="00D61A70">
        <w:rPr>
          <w:rFonts w:ascii="Times New Roman" w:eastAsiaTheme="minorEastAsia" w:hAnsi="Times New Roman"/>
          <w:sz w:val="24"/>
          <w:szCs w:val="24"/>
        </w:rPr>
        <w:t xml:space="preserve"> Новосемейкино муниципального района Красноярский Самарской области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 (приложение 2).</w:t>
      </w:r>
    </w:p>
    <w:p w:rsid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2" w:name="sub_4"/>
      <w:bookmarkEnd w:id="1"/>
      <w:r w:rsidRPr="00250649">
        <w:rPr>
          <w:rFonts w:ascii="Times New Roman" w:eastAsiaTheme="minorEastAsia" w:hAnsi="Times New Roman"/>
          <w:sz w:val="24"/>
          <w:szCs w:val="24"/>
        </w:rPr>
        <w:t>4. О</w:t>
      </w:r>
      <w:r w:rsidR="00D61A70">
        <w:rPr>
          <w:rFonts w:ascii="Times New Roman" w:eastAsiaTheme="minorEastAsia" w:hAnsi="Times New Roman"/>
          <w:sz w:val="24"/>
          <w:szCs w:val="24"/>
        </w:rPr>
        <w:t>публиковать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 настоящее постано</w:t>
      </w:r>
      <w:r w:rsidR="005F2459">
        <w:rPr>
          <w:rFonts w:ascii="Times New Roman" w:eastAsiaTheme="minorEastAsia" w:hAnsi="Times New Roman"/>
          <w:sz w:val="24"/>
          <w:szCs w:val="24"/>
        </w:rPr>
        <w:t xml:space="preserve">вление в </w:t>
      </w:r>
      <w:r w:rsidR="00B55ADE">
        <w:rPr>
          <w:rFonts w:ascii="Times New Roman" w:eastAsiaTheme="minorEastAsia" w:hAnsi="Times New Roman"/>
          <w:sz w:val="24"/>
          <w:szCs w:val="24"/>
        </w:rPr>
        <w:t>газете «Красноярский вестник».</w:t>
      </w:r>
    </w:p>
    <w:p w:rsidR="00D61A70" w:rsidRPr="00250649" w:rsidRDefault="00D61A70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5. Настоящее постановление вступает в силу </w:t>
      </w:r>
      <w:r w:rsidR="00EC2181">
        <w:rPr>
          <w:rFonts w:ascii="Times New Roman" w:eastAsiaTheme="minorEastAsia" w:hAnsi="Times New Roman"/>
          <w:sz w:val="24"/>
          <w:szCs w:val="24"/>
        </w:rPr>
        <w:t>со дня его официального опубликования.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3" w:name="sub_5"/>
      <w:bookmarkEnd w:id="2"/>
      <w:r w:rsidRPr="00250649">
        <w:rPr>
          <w:rFonts w:ascii="Times New Roman" w:eastAsiaTheme="minorEastAsia" w:hAnsi="Times New Roman"/>
          <w:sz w:val="24"/>
          <w:szCs w:val="24"/>
        </w:rPr>
        <w:t xml:space="preserve">5. </w:t>
      </w:r>
      <w:proofErr w:type="gramStart"/>
      <w:r w:rsidRPr="00250649">
        <w:rPr>
          <w:rFonts w:ascii="Times New Roman" w:eastAsiaTheme="minorEastAsia" w:hAnsi="Times New Roman"/>
          <w:sz w:val="24"/>
          <w:szCs w:val="24"/>
        </w:rPr>
        <w:t>Контроль за</w:t>
      </w:r>
      <w:proofErr w:type="gramEnd"/>
      <w:r w:rsidRPr="00250649">
        <w:rPr>
          <w:rFonts w:ascii="Times New Roman" w:eastAsiaTheme="minorEastAsia" w:hAnsi="Times New Roman"/>
          <w:sz w:val="24"/>
          <w:szCs w:val="24"/>
        </w:rPr>
        <w:t xml:space="preserve"> исполнением постановления </w:t>
      </w:r>
      <w:bookmarkEnd w:id="3"/>
      <w:r w:rsidR="005F2459">
        <w:rPr>
          <w:rFonts w:ascii="Times New Roman" w:eastAsiaTheme="minorEastAsia" w:hAnsi="Times New Roman"/>
          <w:sz w:val="24"/>
          <w:szCs w:val="24"/>
        </w:rPr>
        <w:t>оставляю за собой</w:t>
      </w:r>
      <w:r w:rsidRPr="00250649">
        <w:rPr>
          <w:rFonts w:ascii="Times New Roman" w:eastAsiaTheme="minorEastAsia" w:hAnsi="Times New Roman"/>
          <w:sz w:val="24"/>
          <w:szCs w:val="24"/>
        </w:rPr>
        <w:t>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</w:p>
    <w:tbl>
      <w:tblPr>
        <w:tblW w:w="9781" w:type="dxa"/>
        <w:tblInd w:w="392" w:type="dxa"/>
        <w:tblLook w:val="0000"/>
      </w:tblPr>
      <w:tblGrid>
        <w:gridCol w:w="9781"/>
      </w:tblGrid>
      <w:tr w:rsidR="00250649" w:rsidRPr="00250649" w:rsidTr="00EC2181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0649" w:rsidRDefault="00250649" w:rsidP="00EE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250649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Глава  </w:t>
            </w:r>
            <w:r w:rsidR="00EC2181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городского поселения Новосемейкино</w:t>
            </w:r>
          </w:p>
          <w:p w:rsidR="00EC2181" w:rsidRDefault="00EC2181" w:rsidP="00EE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муниципального района Красноярский                                                 В.И. Лопатин</w:t>
            </w:r>
          </w:p>
          <w:p w:rsidR="00EC2181" w:rsidRPr="00250649" w:rsidRDefault="00EC2181" w:rsidP="00EE5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Самарской области</w:t>
            </w:r>
          </w:p>
          <w:p w:rsidR="00250649" w:rsidRPr="00250649" w:rsidRDefault="00250649" w:rsidP="005F2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C52FD6" w:rsidRDefault="00C52FD6" w:rsidP="0025064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85" w:firstLine="720"/>
        <w:contextualSpacing/>
        <w:jc w:val="right"/>
        <w:rPr>
          <w:rFonts w:ascii="Times New Roman" w:eastAsiaTheme="minorEastAsia" w:hAnsi="Times New Roman" w:cs="Arial"/>
          <w:sz w:val="16"/>
          <w:szCs w:val="16"/>
          <w:lang w:eastAsia="ar-SA"/>
        </w:rPr>
      </w:pPr>
    </w:p>
    <w:p w:rsidR="00250649" w:rsidRPr="00C52FD6" w:rsidRDefault="00250649" w:rsidP="0025064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85" w:firstLine="720"/>
        <w:contextualSpacing/>
        <w:jc w:val="right"/>
        <w:rPr>
          <w:rFonts w:ascii="Times New Roman" w:eastAsiaTheme="minorEastAsia" w:hAnsi="Times New Roman" w:cs="Arial"/>
          <w:sz w:val="24"/>
          <w:szCs w:val="24"/>
          <w:lang w:eastAsia="ar-SA"/>
        </w:rPr>
      </w:pPr>
      <w:r w:rsidRPr="00C52FD6">
        <w:rPr>
          <w:rFonts w:ascii="Times New Roman" w:eastAsiaTheme="minorEastAsia" w:hAnsi="Times New Roman" w:cs="Arial"/>
          <w:sz w:val="24"/>
          <w:szCs w:val="24"/>
          <w:lang w:eastAsia="ar-SA"/>
        </w:rPr>
        <w:lastRenderedPageBreak/>
        <w:t>Приложение 1</w:t>
      </w:r>
    </w:p>
    <w:p w:rsidR="00250649" w:rsidRPr="00C52FD6" w:rsidRDefault="00250649" w:rsidP="0025064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85" w:firstLine="720"/>
        <w:contextualSpacing/>
        <w:jc w:val="right"/>
        <w:rPr>
          <w:rFonts w:ascii="Times New Roman" w:eastAsia="Lucida Sans Unicode" w:hAnsi="Times New Roman" w:cs="Arial"/>
          <w:sz w:val="24"/>
          <w:szCs w:val="24"/>
          <w:lang w:eastAsia="ar-SA"/>
        </w:rPr>
      </w:pPr>
      <w:r w:rsidRPr="00C52FD6">
        <w:rPr>
          <w:rFonts w:ascii="Times New Roman" w:eastAsiaTheme="minorEastAsia" w:hAnsi="Times New Roman" w:cs="Arial"/>
          <w:sz w:val="24"/>
          <w:szCs w:val="24"/>
          <w:lang w:eastAsia="ar-SA"/>
        </w:rPr>
        <w:t>к постановлению администрации</w:t>
      </w:r>
    </w:p>
    <w:p w:rsidR="00250649" w:rsidRPr="00C52FD6" w:rsidRDefault="00C52FD6" w:rsidP="00C52FD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85" w:hanging="15"/>
        <w:contextualSpacing/>
        <w:jc w:val="right"/>
        <w:rPr>
          <w:rFonts w:ascii="Times New Roman" w:eastAsia="Lucida Sans Unicode" w:hAnsi="Times New Roman" w:cs="Arial"/>
          <w:sz w:val="24"/>
          <w:szCs w:val="24"/>
          <w:lang w:eastAsia="ar-SA"/>
        </w:rPr>
      </w:pPr>
      <w:r>
        <w:rPr>
          <w:rFonts w:ascii="Times New Roman" w:eastAsia="Lucida Sans Unicode" w:hAnsi="Times New Roman" w:cs="Arial"/>
          <w:bCs/>
          <w:sz w:val="24"/>
          <w:szCs w:val="24"/>
          <w:lang w:eastAsia="ar-SA"/>
        </w:rPr>
        <w:t>город</w:t>
      </w:r>
      <w:r w:rsidR="005F2459" w:rsidRPr="00C52FD6">
        <w:rPr>
          <w:rFonts w:ascii="Times New Roman" w:eastAsia="Lucida Sans Unicode" w:hAnsi="Times New Roman" w:cs="Arial"/>
          <w:bCs/>
          <w:sz w:val="24"/>
          <w:szCs w:val="24"/>
          <w:lang w:eastAsia="ar-SA"/>
        </w:rPr>
        <w:t>ского</w:t>
      </w:r>
      <w:r w:rsidR="00250649" w:rsidRPr="00C52FD6">
        <w:rPr>
          <w:rFonts w:ascii="Times New Roman" w:eastAsia="Lucida Sans Unicode" w:hAnsi="Times New Roman" w:cs="Arial"/>
          <w:sz w:val="24"/>
          <w:szCs w:val="24"/>
          <w:lang w:eastAsia="ar-SA"/>
        </w:rPr>
        <w:t xml:space="preserve"> поселения</w:t>
      </w:r>
      <w:r>
        <w:rPr>
          <w:rFonts w:ascii="Times New Roman" w:eastAsia="Lucida Sans Unicode" w:hAnsi="Times New Roman" w:cs="Arial"/>
          <w:sz w:val="24"/>
          <w:szCs w:val="24"/>
          <w:lang w:eastAsia="ar-SA"/>
        </w:rPr>
        <w:t xml:space="preserve"> Новосемейкино</w:t>
      </w:r>
    </w:p>
    <w:p w:rsidR="00250649" w:rsidRPr="00C52FD6" w:rsidRDefault="00C52FD6" w:rsidP="0025064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85" w:firstLine="720"/>
        <w:contextualSpacing/>
        <w:jc w:val="right"/>
        <w:rPr>
          <w:rFonts w:ascii="Times New Roman" w:hAnsi="Times New Roman" w:cs="Arial"/>
          <w:sz w:val="24"/>
          <w:szCs w:val="24"/>
          <w:lang w:eastAsia="ar-SA"/>
        </w:rPr>
      </w:pPr>
      <w:r>
        <w:rPr>
          <w:rFonts w:ascii="Times New Roman" w:eastAsiaTheme="minorEastAsia" w:hAnsi="Times New Roman" w:cs="Arial"/>
          <w:sz w:val="24"/>
          <w:szCs w:val="24"/>
          <w:lang w:eastAsia="ar-SA"/>
        </w:rPr>
        <w:t xml:space="preserve"> от </w:t>
      </w:r>
      <w:r w:rsidR="00B55ADE">
        <w:rPr>
          <w:rFonts w:ascii="Times New Roman" w:eastAsiaTheme="minorEastAsia" w:hAnsi="Times New Roman" w:cs="Arial"/>
          <w:sz w:val="24"/>
          <w:szCs w:val="24"/>
          <w:lang w:eastAsia="ar-SA"/>
        </w:rPr>
        <w:t>14</w:t>
      </w:r>
      <w:r>
        <w:rPr>
          <w:rFonts w:ascii="Times New Roman" w:eastAsiaTheme="minorEastAsia" w:hAnsi="Times New Roman" w:cs="Arial"/>
          <w:sz w:val="24"/>
          <w:szCs w:val="24"/>
          <w:lang w:eastAsia="ar-SA"/>
        </w:rPr>
        <w:t>.07.2017 г. № 3</w:t>
      </w:r>
      <w:r w:rsidR="00B55ADE">
        <w:rPr>
          <w:rFonts w:ascii="Times New Roman" w:eastAsiaTheme="minorEastAsia" w:hAnsi="Times New Roman" w:cs="Arial"/>
          <w:sz w:val="24"/>
          <w:szCs w:val="24"/>
          <w:lang w:eastAsia="ar-SA"/>
        </w:rPr>
        <w:t>4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/>
          <w:bCs/>
          <w:sz w:val="24"/>
          <w:szCs w:val="24"/>
        </w:rPr>
      </w:pPr>
      <w:r w:rsidRPr="00250649">
        <w:rPr>
          <w:rFonts w:ascii="Times New Roman" w:eastAsiaTheme="minorEastAsia" w:hAnsi="Times New Roman"/>
          <w:bCs/>
          <w:sz w:val="24"/>
          <w:szCs w:val="24"/>
        </w:rPr>
        <w:t>Положение</w:t>
      </w:r>
      <w:r w:rsidRPr="00250649">
        <w:rPr>
          <w:rFonts w:ascii="Times New Roman" w:eastAsiaTheme="minorEastAsia" w:hAnsi="Times New Roman"/>
          <w:bCs/>
          <w:sz w:val="24"/>
          <w:szCs w:val="24"/>
        </w:rPr>
        <w:br/>
        <w:t>об аукционной комиссии по проведению аукционов на право заключения договоров на размещение нестационарных торговых объектов на территории</w:t>
      </w:r>
      <w:r w:rsidR="00C52FD6">
        <w:rPr>
          <w:rFonts w:ascii="Times New Roman" w:eastAsiaTheme="minorEastAsia" w:hAnsi="Times New Roman"/>
          <w:bCs/>
          <w:sz w:val="24"/>
          <w:szCs w:val="24"/>
        </w:rPr>
        <w:t xml:space="preserve">городского поселения Новосемейкино муниципального района </w:t>
      </w:r>
      <w:proofErr w:type="gramStart"/>
      <w:r w:rsidR="00C52FD6">
        <w:rPr>
          <w:rFonts w:ascii="Times New Roman" w:eastAsiaTheme="minorEastAsia" w:hAnsi="Times New Roman"/>
          <w:bCs/>
          <w:sz w:val="24"/>
          <w:szCs w:val="24"/>
        </w:rPr>
        <w:t>Красноярский</w:t>
      </w:r>
      <w:proofErr w:type="gramEnd"/>
      <w:r w:rsidR="00C52FD6">
        <w:rPr>
          <w:rFonts w:ascii="Times New Roman" w:eastAsiaTheme="minorEastAsia" w:hAnsi="Times New Roman"/>
          <w:bCs/>
          <w:sz w:val="24"/>
          <w:szCs w:val="24"/>
        </w:rPr>
        <w:t xml:space="preserve"> Самарской области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/>
          <w:bCs/>
          <w:sz w:val="24"/>
          <w:szCs w:val="24"/>
          <w:u w:val="single"/>
        </w:rPr>
      </w:pPr>
      <w:bookmarkStart w:id="4" w:name="sub_1100"/>
      <w:r w:rsidRPr="00250649">
        <w:rPr>
          <w:rFonts w:ascii="Times New Roman" w:eastAsiaTheme="minorEastAsia" w:hAnsi="Times New Roman"/>
          <w:bCs/>
          <w:sz w:val="24"/>
          <w:szCs w:val="24"/>
          <w:u w:val="single"/>
        </w:rPr>
        <w:t>1. Общие положения</w:t>
      </w:r>
      <w:bookmarkEnd w:id="4"/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5" w:name="sub_1011"/>
      <w:r w:rsidRPr="00250649">
        <w:rPr>
          <w:rFonts w:ascii="Times New Roman" w:eastAsiaTheme="minorEastAsia" w:hAnsi="Times New Roman"/>
          <w:sz w:val="24"/>
          <w:szCs w:val="24"/>
        </w:rPr>
        <w:t xml:space="preserve">1.1. </w:t>
      </w:r>
      <w:proofErr w:type="gramStart"/>
      <w:r w:rsidRPr="00250649">
        <w:rPr>
          <w:rFonts w:ascii="Times New Roman" w:eastAsiaTheme="minorEastAsia" w:hAnsi="Times New Roman"/>
          <w:sz w:val="24"/>
          <w:szCs w:val="24"/>
        </w:rPr>
        <w:t xml:space="preserve">Настоящее Положение разработано в соответствии с </w:t>
      </w:r>
      <w:r w:rsidR="00C52FD6">
        <w:rPr>
          <w:rFonts w:ascii="Times New Roman" w:eastAsiaTheme="minorEastAsia" w:hAnsi="Times New Roman"/>
          <w:sz w:val="24"/>
          <w:szCs w:val="24"/>
        </w:rPr>
        <w:t>Постановлением Правительства Самарской области от 02</w:t>
      </w:r>
      <w:r w:rsidR="005F2459">
        <w:rPr>
          <w:rFonts w:ascii="Times New Roman" w:eastAsiaTheme="minorEastAsia" w:hAnsi="Times New Roman"/>
          <w:sz w:val="24"/>
          <w:szCs w:val="24"/>
        </w:rPr>
        <w:t>.0</w:t>
      </w:r>
      <w:r w:rsidR="00C52FD6">
        <w:rPr>
          <w:rFonts w:ascii="Times New Roman" w:eastAsiaTheme="minorEastAsia" w:hAnsi="Times New Roman"/>
          <w:sz w:val="24"/>
          <w:szCs w:val="24"/>
        </w:rPr>
        <w:t>8</w:t>
      </w:r>
      <w:r w:rsidR="005F2459">
        <w:rPr>
          <w:rFonts w:ascii="Times New Roman" w:eastAsiaTheme="minorEastAsia" w:hAnsi="Times New Roman"/>
          <w:sz w:val="24"/>
          <w:szCs w:val="24"/>
        </w:rPr>
        <w:t>.201</w:t>
      </w:r>
      <w:r w:rsidR="00C52FD6">
        <w:rPr>
          <w:rFonts w:ascii="Times New Roman" w:eastAsiaTheme="minorEastAsia" w:hAnsi="Times New Roman"/>
          <w:sz w:val="24"/>
          <w:szCs w:val="24"/>
        </w:rPr>
        <w:t>6 г. № 426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 «О</w:t>
      </w:r>
      <w:r w:rsidR="00C52FD6">
        <w:rPr>
          <w:rFonts w:ascii="Times New Roman" w:eastAsiaTheme="minorEastAsia" w:hAnsi="Times New Roman"/>
          <w:sz w:val="24"/>
          <w:szCs w:val="24"/>
        </w:rPr>
        <w:t xml:space="preserve"> реализации отдельных полномочий в области государственного регулирования торговой деятельности»  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и определяет порядок работы аукционной комиссии по проведению аукционов на право заключения договоров на размещение нестационарных торговых объектов на территории </w:t>
      </w:r>
      <w:r w:rsidR="00C52FD6">
        <w:rPr>
          <w:rFonts w:ascii="Times New Roman" w:eastAsiaTheme="minorEastAsia" w:hAnsi="Times New Roman"/>
          <w:bCs/>
          <w:sz w:val="24"/>
          <w:szCs w:val="24"/>
        </w:rPr>
        <w:t>городского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 поселения</w:t>
      </w:r>
      <w:r w:rsidR="00C52FD6">
        <w:rPr>
          <w:rFonts w:ascii="Times New Roman" w:eastAsiaTheme="minorEastAsia" w:hAnsi="Times New Roman"/>
          <w:sz w:val="24"/>
          <w:szCs w:val="24"/>
        </w:rPr>
        <w:t xml:space="preserve"> Новосемейкино муниципального района Красноярский Самарской области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 (далее - Комиссия).</w:t>
      </w:r>
      <w:proofErr w:type="gramEnd"/>
    </w:p>
    <w:bookmarkEnd w:id="5"/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 xml:space="preserve">1.2. </w:t>
      </w:r>
      <w:proofErr w:type="gramStart"/>
      <w:r w:rsidRPr="00250649">
        <w:rPr>
          <w:rFonts w:ascii="Times New Roman" w:eastAsiaTheme="minorEastAsia" w:hAnsi="Times New Roman"/>
          <w:sz w:val="24"/>
          <w:szCs w:val="24"/>
        </w:rPr>
        <w:t xml:space="preserve">В качестве организатора аукционов на право заключения договоров на размещение нестационарных торговых объектов на территории </w:t>
      </w:r>
      <w:r w:rsidR="00C52FD6">
        <w:rPr>
          <w:rFonts w:ascii="Times New Roman" w:eastAsiaTheme="minorEastAsia" w:hAnsi="Times New Roman"/>
          <w:bCs/>
          <w:sz w:val="24"/>
          <w:szCs w:val="24"/>
        </w:rPr>
        <w:t>городского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 поселения</w:t>
      </w:r>
      <w:r w:rsidR="00C52FD6">
        <w:rPr>
          <w:rFonts w:ascii="Times New Roman" w:eastAsiaTheme="minorEastAsia" w:hAnsi="Times New Roman"/>
          <w:sz w:val="24"/>
          <w:szCs w:val="24"/>
        </w:rPr>
        <w:t xml:space="preserve"> Новосемейкино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 (далее - Аукционы) выступает администрация</w:t>
      </w:r>
      <w:r w:rsidR="00C52FD6">
        <w:rPr>
          <w:rFonts w:ascii="Times New Roman" w:eastAsiaTheme="minorEastAsia" w:hAnsi="Times New Roman"/>
          <w:bCs/>
          <w:sz w:val="24"/>
          <w:szCs w:val="24"/>
        </w:rPr>
        <w:t>городского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 поселения</w:t>
      </w:r>
      <w:r w:rsidR="00C52FD6">
        <w:rPr>
          <w:rFonts w:ascii="Times New Roman" w:eastAsiaTheme="minorEastAsia" w:hAnsi="Times New Roman"/>
          <w:sz w:val="24"/>
          <w:szCs w:val="24"/>
        </w:rPr>
        <w:t xml:space="preserve"> Новосемейкино муниципального района Красноярский Самарской области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  (далее - Организатор), которая проводит отбор хозяйствующих субъектов для организации торговой деятельности в местах, определенных схемой размещения нестационарных торговых объектов, путем проведения аукционов.</w:t>
      </w:r>
      <w:proofErr w:type="gramEnd"/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1.3. Комиссия является постоянно действующим коллегиальным органом при администрации</w:t>
      </w:r>
      <w:r w:rsidR="00367311">
        <w:rPr>
          <w:rFonts w:ascii="Times New Roman" w:eastAsiaTheme="minorEastAsia" w:hAnsi="Times New Roman"/>
          <w:bCs/>
          <w:sz w:val="24"/>
          <w:szCs w:val="24"/>
        </w:rPr>
        <w:t>городского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 поселения</w:t>
      </w:r>
      <w:r w:rsidR="00367311">
        <w:rPr>
          <w:rFonts w:ascii="Times New Roman" w:eastAsiaTheme="minorEastAsia" w:hAnsi="Times New Roman"/>
          <w:sz w:val="24"/>
          <w:szCs w:val="24"/>
        </w:rPr>
        <w:t xml:space="preserve"> Новосемейкино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  и собирается по мере необходимости.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6" w:name="sub_1014"/>
      <w:r w:rsidRPr="00250649">
        <w:rPr>
          <w:rFonts w:ascii="Times New Roman" w:eastAsiaTheme="minorEastAsia" w:hAnsi="Times New Roman"/>
          <w:sz w:val="24"/>
          <w:szCs w:val="24"/>
        </w:rPr>
        <w:t>1.4. Члены комиссии предварительно уведомляются о месте, дате и времени проведения заседания комиссии, не позднее, чем за 3 дня до проведения аукциона. Члены комиссии лично участвуют в заседаниях и подписывают соответствующие протоколы. Решения комиссии принимаются открытым голосованием, большинством голосов членов комиссии, присутствующих на заседании.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7" w:name="sub_1015"/>
      <w:bookmarkEnd w:id="6"/>
      <w:r w:rsidRPr="00250649">
        <w:rPr>
          <w:rFonts w:ascii="Times New Roman" w:eastAsiaTheme="minorEastAsia" w:hAnsi="Times New Roman"/>
          <w:sz w:val="24"/>
          <w:szCs w:val="24"/>
        </w:rPr>
        <w:t>1.5. Комиссия руководствуется в своей деятельности Конституцией Российской Федерации, Гражданским кодексом Российской Федерации, муниципальными правовыми актами</w:t>
      </w:r>
      <w:r w:rsidR="00367311">
        <w:rPr>
          <w:rFonts w:ascii="Times New Roman" w:eastAsiaTheme="minorEastAsia" w:hAnsi="Times New Roman"/>
          <w:bCs/>
          <w:sz w:val="24"/>
          <w:szCs w:val="24"/>
        </w:rPr>
        <w:t>городского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 поселения</w:t>
      </w:r>
      <w:r w:rsidR="00367311">
        <w:rPr>
          <w:rFonts w:ascii="Times New Roman" w:eastAsiaTheme="minorEastAsia" w:hAnsi="Times New Roman"/>
          <w:sz w:val="24"/>
          <w:szCs w:val="24"/>
        </w:rPr>
        <w:t xml:space="preserve"> Новосемейкино</w:t>
      </w:r>
      <w:r w:rsidRPr="00250649">
        <w:rPr>
          <w:rFonts w:ascii="Times New Roman" w:eastAsiaTheme="minorEastAsia" w:hAnsi="Times New Roman"/>
          <w:sz w:val="24"/>
          <w:szCs w:val="24"/>
        </w:rPr>
        <w:t xml:space="preserve"> и настоящим Положением.</w:t>
      </w:r>
    </w:p>
    <w:bookmarkEnd w:id="7"/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/>
          <w:bCs/>
          <w:sz w:val="24"/>
          <w:szCs w:val="24"/>
          <w:u w:val="single"/>
        </w:rPr>
      </w:pPr>
      <w:bookmarkStart w:id="8" w:name="sub_1200"/>
      <w:r w:rsidRPr="00250649">
        <w:rPr>
          <w:rFonts w:ascii="Times New Roman" w:eastAsiaTheme="minorEastAsia" w:hAnsi="Times New Roman"/>
          <w:bCs/>
          <w:sz w:val="24"/>
          <w:szCs w:val="24"/>
          <w:u w:val="single"/>
        </w:rPr>
        <w:t>2. Основные функции комиссии</w:t>
      </w:r>
      <w:bookmarkEnd w:id="8"/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2.1. Комиссией при проведен</w:t>
      </w:r>
      <w:proofErr w:type="gramStart"/>
      <w:r w:rsidRPr="00250649">
        <w:rPr>
          <w:rFonts w:ascii="Times New Roman" w:eastAsiaTheme="minorEastAsia" w:hAnsi="Times New Roman"/>
          <w:sz w:val="24"/>
          <w:szCs w:val="24"/>
        </w:rPr>
        <w:t>ии ау</w:t>
      </w:r>
      <w:proofErr w:type="gramEnd"/>
      <w:r w:rsidRPr="00250649">
        <w:rPr>
          <w:rFonts w:ascii="Times New Roman" w:eastAsiaTheme="minorEastAsia" w:hAnsi="Times New Roman"/>
          <w:sz w:val="24"/>
          <w:szCs w:val="24"/>
        </w:rPr>
        <w:t>кционов осуществляются следующие функции: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назначение аукциониста из числа членов аукционной комиссии;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рассмотрение заявок на участие в аукционах;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отбор участников аукционов;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проведение аукционов;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подписание и утверждение протоколов ведения аукционов, содержащих сведения о предмете аукционов, победителях аукционов, последней цены аукционов.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/>
          <w:bCs/>
          <w:sz w:val="24"/>
          <w:szCs w:val="24"/>
          <w:u w:val="single"/>
        </w:rPr>
      </w:pPr>
      <w:bookmarkStart w:id="9" w:name="sub_1300"/>
      <w:r w:rsidRPr="00250649">
        <w:rPr>
          <w:rFonts w:ascii="Times New Roman" w:eastAsiaTheme="minorEastAsia" w:hAnsi="Times New Roman"/>
          <w:bCs/>
          <w:sz w:val="24"/>
          <w:szCs w:val="24"/>
          <w:u w:val="single"/>
        </w:rPr>
        <w:t>3. Организация работы комиссии</w:t>
      </w:r>
      <w:bookmarkEnd w:id="9"/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10" w:name="sub_1031"/>
      <w:r w:rsidRPr="00250649">
        <w:rPr>
          <w:rFonts w:ascii="Times New Roman" w:eastAsiaTheme="minorEastAsia" w:hAnsi="Times New Roman"/>
          <w:sz w:val="24"/>
          <w:szCs w:val="24"/>
        </w:rPr>
        <w:t>3.1. Работой комиссии руководит председатель.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11" w:name="sub_1032"/>
      <w:bookmarkEnd w:id="10"/>
      <w:r w:rsidRPr="00250649">
        <w:rPr>
          <w:rFonts w:ascii="Times New Roman" w:eastAsiaTheme="minorEastAsia" w:hAnsi="Times New Roman"/>
          <w:sz w:val="24"/>
          <w:szCs w:val="24"/>
        </w:rPr>
        <w:t>3.2. Комиссия правомочна осуществлять свои функции, если на ее заседаниях присутствует не менее 50% ее состава при обязательном участии председателя комиссии или его заместителя. Решения комиссии принимаются большинством голосов присутствующих на ее заседании членов комиссии. Каждый член комиссии имеет один голос.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12" w:name="sub_1033"/>
      <w:bookmarkEnd w:id="11"/>
      <w:r w:rsidRPr="00250649">
        <w:rPr>
          <w:rFonts w:ascii="Times New Roman" w:eastAsiaTheme="minorEastAsia" w:hAnsi="Times New Roman"/>
          <w:sz w:val="24"/>
          <w:szCs w:val="24"/>
        </w:rPr>
        <w:t>3.3. Решение о проведении заседания принимается председателем комиссии или его заместителем по согласованию с председателем.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13" w:name="sub_1034"/>
      <w:bookmarkEnd w:id="12"/>
      <w:r w:rsidRPr="00250649">
        <w:rPr>
          <w:rFonts w:ascii="Times New Roman" w:eastAsiaTheme="minorEastAsia" w:hAnsi="Times New Roman"/>
          <w:sz w:val="24"/>
          <w:szCs w:val="24"/>
        </w:rPr>
        <w:t>3.4. Повестку заседания комиссии формирует секретарь комиссии по предложениям председателя и других членов комиссии.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14" w:name="sub_1035"/>
      <w:bookmarkEnd w:id="13"/>
      <w:r w:rsidRPr="00250649">
        <w:rPr>
          <w:rFonts w:ascii="Times New Roman" w:eastAsiaTheme="minorEastAsia" w:hAnsi="Times New Roman"/>
          <w:sz w:val="24"/>
          <w:szCs w:val="24"/>
        </w:rPr>
        <w:t xml:space="preserve">3.5. Подготовка и проведение заседаний комиссии осуществляются на основе </w:t>
      </w:r>
      <w:r w:rsidRPr="00250649">
        <w:rPr>
          <w:rFonts w:ascii="Times New Roman" w:eastAsiaTheme="minorEastAsia" w:hAnsi="Times New Roman"/>
          <w:sz w:val="24"/>
          <w:szCs w:val="24"/>
        </w:rPr>
        <w:lastRenderedPageBreak/>
        <w:t>материалов, представленных уполномоченным администрации</w:t>
      </w:r>
      <w:r w:rsidR="00367311">
        <w:rPr>
          <w:rFonts w:ascii="Times New Roman" w:eastAsiaTheme="minorEastAsia" w:hAnsi="Times New Roman"/>
          <w:bCs/>
          <w:sz w:val="24"/>
          <w:szCs w:val="24"/>
        </w:rPr>
        <w:t>городского поселения Новосемейкино</w:t>
      </w:r>
      <w:r w:rsidRPr="00250649">
        <w:rPr>
          <w:rFonts w:ascii="Times New Roman" w:eastAsiaTheme="minorEastAsia" w:hAnsi="Times New Roman"/>
          <w:sz w:val="24"/>
          <w:szCs w:val="24"/>
        </w:rPr>
        <w:t>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15" w:name="sub_1036"/>
      <w:bookmarkEnd w:id="14"/>
      <w:r w:rsidRPr="00250649">
        <w:rPr>
          <w:rFonts w:ascii="Times New Roman" w:eastAsiaTheme="minorEastAsia" w:hAnsi="Times New Roman"/>
          <w:sz w:val="24"/>
          <w:szCs w:val="24"/>
        </w:rPr>
        <w:t>3.6. Рассылка повестки заседания комиссии членам комиссии осуществляется ответственным секретарем комиссии не позднее, чем за 3 дня до его проведения.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16" w:name="sub_1037"/>
      <w:bookmarkEnd w:id="15"/>
      <w:r w:rsidRPr="00250649">
        <w:rPr>
          <w:rFonts w:ascii="Times New Roman" w:eastAsiaTheme="minorEastAsia" w:hAnsi="Times New Roman"/>
          <w:sz w:val="24"/>
          <w:szCs w:val="24"/>
        </w:rPr>
        <w:t>3.7. В случае необходимости на заседание комиссии могут быть приглашены представители контролирующих, правоохранительных органов и других заинтересованных организаций.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17" w:name="sub_1038"/>
      <w:bookmarkEnd w:id="16"/>
      <w:r w:rsidRPr="00250649">
        <w:rPr>
          <w:rFonts w:ascii="Times New Roman" w:eastAsiaTheme="minorEastAsia" w:hAnsi="Times New Roman"/>
          <w:sz w:val="24"/>
          <w:szCs w:val="24"/>
        </w:rPr>
        <w:t>3.8. Решение комиссии по результатам рассмотрения поданных заявок о допуске претендента к участию в аукционе оформляется протоколом, который составляется секретарем комиссии, подписывается всеми присутствующими на заседании членами комиссии и утверждается председателем.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18" w:name="sub_1039"/>
      <w:bookmarkEnd w:id="17"/>
      <w:r w:rsidRPr="00250649">
        <w:rPr>
          <w:rFonts w:ascii="Times New Roman" w:eastAsiaTheme="minorEastAsia" w:hAnsi="Times New Roman"/>
          <w:sz w:val="24"/>
          <w:szCs w:val="24"/>
        </w:rPr>
        <w:t>3.9. Результаты проведения аукциона оформляются протоколом, который подписывается всеми присутствующими на заседании членами комиссии, аукционистом и победителем аукциона. Протокол оформляется в день проведения аукциона.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19" w:name="sub_10310"/>
      <w:bookmarkEnd w:id="18"/>
      <w:r w:rsidRPr="00250649">
        <w:rPr>
          <w:rFonts w:ascii="Times New Roman" w:eastAsiaTheme="minorEastAsia" w:hAnsi="Times New Roman"/>
          <w:sz w:val="24"/>
          <w:szCs w:val="24"/>
        </w:rPr>
        <w:t>3.10. Копии протоколов заседаний после соответствующего оформления и утверждения направляются членам комиссии в течение 1 рабочего дня, следующего за днем его подписания.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20" w:name="sub_10311"/>
      <w:bookmarkEnd w:id="19"/>
      <w:r w:rsidRPr="00250649">
        <w:rPr>
          <w:rFonts w:ascii="Times New Roman" w:eastAsiaTheme="minorEastAsia" w:hAnsi="Times New Roman"/>
          <w:sz w:val="24"/>
          <w:szCs w:val="24"/>
        </w:rPr>
        <w:t xml:space="preserve">3.11. Подлинники протоколов заседаний, отчеты о выполнении решений комиссии хранятся не менее 5 лет </w:t>
      </w:r>
      <w:proofErr w:type="gramStart"/>
      <w:r w:rsidRPr="00250649">
        <w:rPr>
          <w:rFonts w:ascii="Times New Roman" w:eastAsiaTheme="minorEastAsia" w:hAnsi="Times New Roman"/>
          <w:sz w:val="24"/>
          <w:szCs w:val="24"/>
        </w:rPr>
        <w:t>с даты проведения</w:t>
      </w:r>
      <w:proofErr w:type="gramEnd"/>
      <w:r w:rsidRPr="00250649">
        <w:rPr>
          <w:rFonts w:ascii="Times New Roman" w:eastAsiaTheme="minorEastAsia" w:hAnsi="Times New Roman"/>
          <w:sz w:val="24"/>
          <w:szCs w:val="24"/>
        </w:rPr>
        <w:t xml:space="preserve"> заседания комиссии.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bookmarkStart w:id="21" w:name="sub_10312"/>
      <w:bookmarkEnd w:id="20"/>
      <w:r w:rsidRPr="00250649">
        <w:rPr>
          <w:rFonts w:ascii="Times New Roman" w:eastAsiaTheme="minorEastAsia" w:hAnsi="Times New Roman"/>
          <w:sz w:val="24"/>
          <w:szCs w:val="24"/>
        </w:rPr>
        <w:t xml:space="preserve">3.12. </w:t>
      </w:r>
      <w:proofErr w:type="gramStart"/>
      <w:r w:rsidRPr="00250649">
        <w:rPr>
          <w:rFonts w:ascii="Times New Roman" w:eastAsiaTheme="minorEastAsia" w:hAnsi="Times New Roman"/>
          <w:sz w:val="24"/>
          <w:szCs w:val="24"/>
        </w:rPr>
        <w:t>Контроль за</w:t>
      </w:r>
      <w:proofErr w:type="gramEnd"/>
      <w:r w:rsidRPr="00250649">
        <w:rPr>
          <w:rFonts w:ascii="Times New Roman" w:eastAsiaTheme="minorEastAsia" w:hAnsi="Times New Roman"/>
          <w:sz w:val="24"/>
          <w:szCs w:val="24"/>
        </w:rPr>
        <w:t xml:space="preserve"> исполнением решений комиссии осуществляется секретарем комиссии.</w:t>
      </w:r>
    </w:p>
    <w:bookmarkEnd w:id="21"/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/>
          <w:bCs/>
          <w:sz w:val="24"/>
          <w:szCs w:val="24"/>
          <w:u w:val="single"/>
        </w:rPr>
      </w:pPr>
      <w:bookmarkStart w:id="22" w:name="sub_1400"/>
      <w:r w:rsidRPr="00250649">
        <w:rPr>
          <w:rFonts w:ascii="Times New Roman" w:eastAsiaTheme="minorEastAsia" w:hAnsi="Times New Roman"/>
          <w:bCs/>
          <w:sz w:val="24"/>
          <w:szCs w:val="24"/>
          <w:u w:val="single"/>
        </w:rPr>
        <w:t>4. Права и обязанности членов комиссии</w:t>
      </w:r>
      <w:bookmarkEnd w:id="22"/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4.1. Члены комиссии имеют право: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знакомиться со всеми представленными на аукционе документами и сведениями;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запрашивать дополнительные данные, необходимые для принятия решения;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проверять документы, представленные участниками аукциона, на предмет их соответствия требованиям</w:t>
      </w:r>
      <w:r w:rsidR="00367311">
        <w:rPr>
          <w:rFonts w:ascii="Times New Roman" w:eastAsiaTheme="minorEastAsia" w:hAnsi="Times New Roman"/>
          <w:sz w:val="24"/>
          <w:szCs w:val="24"/>
        </w:rPr>
        <w:t>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выступать по вопросам повестки дня на заседаниях комиссии.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4.2. Члены комиссии обязаны: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присутствовать на заседаниях комиссии и принимать решения по вопросам, отнесенным к компетенции комиссии;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осуществлять рассмотрение заявок на участие в аукционе;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принимать решение о допуске (отказе) претендентов к участию в аукционе;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принимать участие в определении победителя аукциона;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выполнять в установленные сроки поручения председателя комиссии в части вопросов, касающихся деятельности комиссии.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4.3. Председатель комиссии: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организует работу комиссии;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назначает сроки заседаний комиссии;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утверждает повестку дня заседания комиссии;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определяет порядок рассмотрения обсуждаемых вопросов;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объявляет победителя аукциона.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4.4. Секретарь комиссии: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осуществляет подготовку заседаний комиссии, включая оформление и рассылку необходимых документов;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проводит информирование членов комиссии по всем вопросам, относящимся к их функциям, в том числе извещает лиц, принимающих участие в работе комиссии, о времени и месте проведения заседаний;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оформляет протоколы заседаний комиссии;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размещает на официальном сайте протоколы о результатах аукционов в течение 1 рабочего дня, следующего за днем подписания;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обеспечивает сохранность всей документации, относящейся к работе комиссии;</w:t>
      </w:r>
    </w:p>
    <w:p w:rsid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  <w:r w:rsidRPr="00250649">
        <w:rPr>
          <w:rFonts w:ascii="Times New Roman" w:eastAsiaTheme="minorEastAsia" w:hAnsi="Times New Roman"/>
          <w:sz w:val="24"/>
          <w:szCs w:val="24"/>
        </w:rPr>
        <w:t>- обеспечивает ознакомление членов комиссии с документами.</w:t>
      </w:r>
    </w:p>
    <w:p w:rsidR="00367311" w:rsidRDefault="00367311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367311" w:rsidRPr="00250649" w:rsidRDefault="00367311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250649" w:rsidRPr="00250649" w:rsidRDefault="00250649" w:rsidP="0025064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85" w:firstLine="720"/>
        <w:contextualSpacing/>
        <w:jc w:val="right"/>
        <w:rPr>
          <w:rFonts w:ascii="Times New Roman" w:eastAsiaTheme="minorEastAsia" w:hAnsi="Times New Roman" w:cs="Arial"/>
          <w:sz w:val="16"/>
          <w:szCs w:val="16"/>
          <w:lang w:eastAsia="ar-SA"/>
        </w:rPr>
      </w:pPr>
    </w:p>
    <w:p w:rsidR="00250649" w:rsidRPr="00250649" w:rsidRDefault="00250649" w:rsidP="0025064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85" w:firstLine="720"/>
        <w:contextualSpacing/>
        <w:jc w:val="right"/>
        <w:rPr>
          <w:rFonts w:ascii="Times New Roman" w:eastAsiaTheme="minorEastAsia" w:hAnsi="Times New Roman" w:cs="Arial"/>
          <w:sz w:val="16"/>
          <w:szCs w:val="16"/>
          <w:lang w:eastAsia="ar-SA"/>
        </w:rPr>
      </w:pPr>
    </w:p>
    <w:p w:rsidR="00250649" w:rsidRPr="00367311" w:rsidRDefault="00250649" w:rsidP="0025064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85" w:firstLine="720"/>
        <w:contextualSpacing/>
        <w:jc w:val="right"/>
        <w:rPr>
          <w:rFonts w:ascii="Times New Roman" w:eastAsiaTheme="minorEastAsia" w:hAnsi="Times New Roman" w:cs="Arial"/>
          <w:sz w:val="24"/>
          <w:szCs w:val="24"/>
          <w:lang w:eastAsia="ar-SA"/>
        </w:rPr>
      </w:pPr>
      <w:r w:rsidRPr="00367311">
        <w:rPr>
          <w:rFonts w:ascii="Times New Roman" w:eastAsiaTheme="minorEastAsia" w:hAnsi="Times New Roman" w:cs="Arial"/>
          <w:sz w:val="24"/>
          <w:szCs w:val="24"/>
          <w:lang w:eastAsia="ar-SA"/>
        </w:rPr>
        <w:t>Приложение 2</w:t>
      </w:r>
    </w:p>
    <w:p w:rsidR="00250649" w:rsidRPr="00367311" w:rsidRDefault="00250649" w:rsidP="0025064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85" w:firstLine="720"/>
        <w:contextualSpacing/>
        <w:jc w:val="right"/>
        <w:rPr>
          <w:rFonts w:ascii="Times New Roman" w:eastAsia="Lucida Sans Unicode" w:hAnsi="Times New Roman" w:cs="Arial"/>
          <w:sz w:val="24"/>
          <w:szCs w:val="24"/>
          <w:lang w:eastAsia="ar-SA"/>
        </w:rPr>
      </w:pPr>
      <w:r w:rsidRPr="00367311">
        <w:rPr>
          <w:rFonts w:ascii="Times New Roman" w:eastAsiaTheme="minorEastAsia" w:hAnsi="Times New Roman" w:cs="Arial"/>
          <w:sz w:val="24"/>
          <w:szCs w:val="24"/>
          <w:lang w:eastAsia="ar-SA"/>
        </w:rPr>
        <w:t>к постановлению администрации</w:t>
      </w:r>
    </w:p>
    <w:p w:rsidR="00367311" w:rsidRDefault="00367311" w:rsidP="0036731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85" w:hanging="15"/>
        <w:contextualSpacing/>
        <w:rPr>
          <w:rFonts w:ascii="Times New Roman" w:eastAsia="Lucida Sans Unicode" w:hAnsi="Times New Roman" w:cs="Arial"/>
          <w:sz w:val="24"/>
          <w:szCs w:val="24"/>
          <w:lang w:eastAsia="ar-SA"/>
        </w:rPr>
      </w:pPr>
      <w:r>
        <w:rPr>
          <w:rFonts w:ascii="Times New Roman" w:eastAsia="Lucida Sans Unicode" w:hAnsi="Times New Roman" w:cs="Arial"/>
          <w:sz w:val="24"/>
          <w:szCs w:val="24"/>
          <w:lang w:eastAsia="ar-SA"/>
        </w:rPr>
        <w:t xml:space="preserve">     городского поселения Новосемейкино        </w:t>
      </w:r>
    </w:p>
    <w:p w:rsidR="00250649" w:rsidRPr="00367311" w:rsidRDefault="00367311" w:rsidP="0036731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85" w:hanging="15"/>
        <w:contextualSpacing/>
        <w:rPr>
          <w:rFonts w:ascii="Times New Roman" w:eastAsia="Lucida Sans Unicode" w:hAnsi="Times New Roman" w:cs="Arial"/>
          <w:sz w:val="24"/>
          <w:szCs w:val="24"/>
          <w:lang w:eastAsia="ar-SA"/>
        </w:rPr>
      </w:pPr>
      <w:r>
        <w:rPr>
          <w:rFonts w:ascii="Times New Roman" w:eastAsiaTheme="minorEastAsia" w:hAnsi="Times New Roman" w:cs="Arial"/>
          <w:sz w:val="24"/>
          <w:szCs w:val="24"/>
          <w:lang w:eastAsia="ar-SA"/>
        </w:rPr>
        <w:t xml:space="preserve">от </w:t>
      </w:r>
      <w:r w:rsidR="00B55ADE">
        <w:rPr>
          <w:rFonts w:ascii="Times New Roman" w:eastAsiaTheme="minorEastAsia" w:hAnsi="Times New Roman" w:cs="Arial"/>
          <w:sz w:val="24"/>
          <w:szCs w:val="24"/>
          <w:lang w:eastAsia="ar-SA"/>
        </w:rPr>
        <w:t>14</w:t>
      </w:r>
      <w:r w:rsidR="00D12BE4" w:rsidRPr="00367311">
        <w:rPr>
          <w:rFonts w:ascii="Times New Roman" w:eastAsiaTheme="minorEastAsia" w:hAnsi="Times New Roman" w:cs="Arial"/>
          <w:sz w:val="24"/>
          <w:szCs w:val="24"/>
          <w:lang w:eastAsia="ar-SA"/>
        </w:rPr>
        <w:t>.0</w:t>
      </w:r>
      <w:r>
        <w:rPr>
          <w:rFonts w:ascii="Times New Roman" w:eastAsiaTheme="minorEastAsia" w:hAnsi="Times New Roman" w:cs="Arial"/>
          <w:sz w:val="24"/>
          <w:szCs w:val="24"/>
          <w:lang w:eastAsia="ar-SA"/>
        </w:rPr>
        <w:t>7</w:t>
      </w:r>
      <w:r w:rsidR="00D12BE4" w:rsidRPr="00367311">
        <w:rPr>
          <w:rFonts w:ascii="Times New Roman" w:eastAsiaTheme="minorEastAsia" w:hAnsi="Times New Roman" w:cs="Arial"/>
          <w:sz w:val="24"/>
          <w:szCs w:val="24"/>
          <w:lang w:eastAsia="ar-SA"/>
        </w:rPr>
        <w:t xml:space="preserve">.2017 г. № </w:t>
      </w:r>
      <w:r>
        <w:rPr>
          <w:rFonts w:ascii="Times New Roman" w:eastAsiaTheme="minorEastAsia" w:hAnsi="Times New Roman" w:cs="Arial"/>
          <w:sz w:val="24"/>
          <w:szCs w:val="24"/>
          <w:lang w:eastAsia="ar-SA"/>
        </w:rPr>
        <w:t>3</w:t>
      </w:r>
      <w:r w:rsidR="00B55ADE">
        <w:rPr>
          <w:rFonts w:ascii="Times New Roman" w:eastAsiaTheme="minorEastAsia" w:hAnsi="Times New Roman" w:cs="Arial"/>
          <w:sz w:val="24"/>
          <w:szCs w:val="24"/>
          <w:lang w:eastAsia="ar-SA"/>
        </w:rPr>
        <w:t>4</w:t>
      </w: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250649" w:rsidRDefault="00250649" w:rsidP="0025064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/>
          <w:bCs/>
          <w:sz w:val="24"/>
          <w:szCs w:val="24"/>
        </w:rPr>
      </w:pPr>
      <w:r w:rsidRPr="00250649">
        <w:rPr>
          <w:rFonts w:ascii="Times New Roman" w:eastAsiaTheme="minorEastAsia" w:hAnsi="Times New Roman"/>
          <w:bCs/>
          <w:sz w:val="24"/>
          <w:szCs w:val="24"/>
        </w:rPr>
        <w:t>Состав</w:t>
      </w:r>
      <w:r w:rsidRPr="00250649">
        <w:rPr>
          <w:rFonts w:ascii="Times New Roman" w:eastAsiaTheme="minorEastAsia" w:hAnsi="Times New Roman"/>
          <w:bCs/>
          <w:sz w:val="24"/>
          <w:szCs w:val="24"/>
        </w:rPr>
        <w:br/>
        <w:t xml:space="preserve">аукционной комиссии по проведению аукционов на право заключения договоров на размещение нестационарных торговых объектов на территории  </w:t>
      </w:r>
      <w:r w:rsidR="00367311">
        <w:rPr>
          <w:rFonts w:ascii="Times New Roman" w:eastAsiaTheme="minorEastAsia" w:hAnsi="Times New Roman"/>
          <w:bCs/>
          <w:sz w:val="24"/>
          <w:szCs w:val="24"/>
        </w:rPr>
        <w:t>городского</w:t>
      </w:r>
      <w:r w:rsidRPr="00250649">
        <w:rPr>
          <w:rFonts w:ascii="Times New Roman" w:eastAsiaTheme="minorEastAsia" w:hAnsi="Times New Roman"/>
          <w:bCs/>
          <w:sz w:val="24"/>
          <w:szCs w:val="24"/>
        </w:rPr>
        <w:t xml:space="preserve"> поселения </w:t>
      </w:r>
      <w:r w:rsidR="00367311">
        <w:rPr>
          <w:rFonts w:ascii="Times New Roman" w:eastAsiaTheme="minorEastAsia" w:hAnsi="Times New Roman"/>
          <w:bCs/>
          <w:sz w:val="24"/>
          <w:szCs w:val="24"/>
        </w:rPr>
        <w:t>Новосемейкино муниципального района Красноярский Самарской области</w:t>
      </w:r>
      <w:r w:rsidRPr="00250649">
        <w:rPr>
          <w:rFonts w:ascii="Times New Roman" w:eastAsiaTheme="minorEastAsia" w:hAnsi="Times New Roman"/>
          <w:bCs/>
          <w:sz w:val="24"/>
          <w:szCs w:val="2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080"/>
        <w:gridCol w:w="6300"/>
      </w:tblGrid>
      <w:tr w:rsidR="00D12BE4" w:rsidRPr="0016059D" w:rsidTr="0058667F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D12BE4" w:rsidRPr="0016059D" w:rsidRDefault="00367311" w:rsidP="0058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Лозгачева Людмила Александровна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D12BE4" w:rsidRPr="0016059D" w:rsidRDefault="00D12BE4" w:rsidP="0058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59D">
              <w:rPr>
                <w:rFonts w:ascii="Times New Roman" w:hAnsi="Times New Roman"/>
                <w:sz w:val="24"/>
                <w:szCs w:val="24"/>
              </w:rPr>
              <w:t>- Председатель Комиссии (глав</w:t>
            </w:r>
            <w:r w:rsidR="00367311">
              <w:rPr>
                <w:rFonts w:ascii="Times New Roman" w:hAnsi="Times New Roman"/>
                <w:sz w:val="24"/>
                <w:szCs w:val="24"/>
              </w:rPr>
              <w:t xml:space="preserve">ный специалист-главный бухгалтер администрации городского </w:t>
            </w:r>
            <w:r w:rsidRPr="0016059D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="00367311">
              <w:rPr>
                <w:rFonts w:ascii="Times New Roman" w:hAnsi="Times New Roman"/>
                <w:sz w:val="24"/>
                <w:szCs w:val="24"/>
              </w:rPr>
              <w:t xml:space="preserve"> Новосемейкино</w:t>
            </w:r>
            <w:r w:rsidRPr="0016059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12BE4" w:rsidRPr="0016059D" w:rsidRDefault="00D12BE4" w:rsidP="0058667F">
            <w:pPr>
              <w:suppressAutoHyphens/>
              <w:spacing w:line="240" w:lineRule="auto"/>
              <w:contextualSpacing/>
              <w:rPr>
                <w:rFonts w:ascii="Times New Roman" w:eastAsia="Lucida Sans Unicode" w:hAnsi="Times New Roman"/>
                <w:sz w:val="24"/>
                <w:szCs w:val="24"/>
                <w:lang w:eastAsia="ar-SA"/>
              </w:rPr>
            </w:pPr>
          </w:p>
        </w:tc>
      </w:tr>
      <w:tr w:rsidR="00D12BE4" w:rsidRPr="0016059D" w:rsidTr="0058667F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D12BE4" w:rsidRPr="0016059D" w:rsidRDefault="00367311" w:rsidP="00367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 Павел Владимирович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D12BE4" w:rsidRPr="0016059D" w:rsidRDefault="00D12BE4" w:rsidP="0058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59D">
              <w:rPr>
                <w:rFonts w:ascii="Times New Roman" w:hAnsi="Times New Roman"/>
                <w:sz w:val="24"/>
                <w:szCs w:val="24"/>
              </w:rPr>
              <w:t>-  заместитель председателя комиссии (</w:t>
            </w:r>
            <w:r w:rsidR="00367311">
              <w:rPr>
                <w:rFonts w:ascii="Times New Roman" w:hAnsi="Times New Roman"/>
                <w:sz w:val="24"/>
                <w:szCs w:val="24"/>
              </w:rPr>
              <w:t>специалист 1 категории ад</w:t>
            </w:r>
            <w:r w:rsidRPr="0016059D">
              <w:rPr>
                <w:rFonts w:ascii="Times New Roman" w:hAnsi="Times New Roman"/>
                <w:sz w:val="24"/>
                <w:szCs w:val="24"/>
              </w:rPr>
              <w:t xml:space="preserve">министрации </w:t>
            </w:r>
            <w:r w:rsidR="00367311">
              <w:rPr>
                <w:rFonts w:ascii="Times New Roman" w:hAnsi="Times New Roman"/>
                <w:sz w:val="24"/>
                <w:szCs w:val="24"/>
              </w:rPr>
              <w:t>город</w:t>
            </w:r>
            <w:r w:rsidRPr="0016059D">
              <w:rPr>
                <w:rFonts w:ascii="Times New Roman" w:hAnsi="Times New Roman"/>
                <w:sz w:val="24"/>
                <w:szCs w:val="24"/>
              </w:rPr>
              <w:t>ского поселения</w:t>
            </w:r>
            <w:r w:rsidR="00367311">
              <w:rPr>
                <w:rFonts w:ascii="Times New Roman" w:hAnsi="Times New Roman"/>
                <w:sz w:val="24"/>
                <w:szCs w:val="24"/>
              </w:rPr>
              <w:t xml:space="preserve"> Новосемейкино</w:t>
            </w:r>
            <w:r w:rsidRPr="0016059D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12BE4" w:rsidRPr="0016059D" w:rsidRDefault="00D12BE4" w:rsidP="0058667F">
            <w:pPr>
              <w:suppressAutoHyphens/>
              <w:spacing w:line="240" w:lineRule="auto"/>
              <w:contextualSpacing/>
              <w:rPr>
                <w:rFonts w:ascii="Times New Roman" w:eastAsia="Lucida Sans Unicode" w:hAnsi="Times New Roman"/>
                <w:sz w:val="24"/>
                <w:szCs w:val="24"/>
                <w:lang w:eastAsia="ar-SA"/>
              </w:rPr>
            </w:pPr>
          </w:p>
        </w:tc>
      </w:tr>
      <w:tr w:rsidR="00D12BE4" w:rsidRPr="0016059D" w:rsidTr="0058667F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D12BE4" w:rsidRPr="0016059D" w:rsidRDefault="00367311" w:rsidP="00367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Карпова Ольга Николаевна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D12BE4" w:rsidRPr="0016059D" w:rsidRDefault="00D12BE4" w:rsidP="0058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59D">
              <w:rPr>
                <w:rFonts w:ascii="Times New Roman" w:hAnsi="Times New Roman"/>
                <w:sz w:val="24"/>
                <w:szCs w:val="24"/>
              </w:rPr>
              <w:t>-  секретарь комиссии (</w:t>
            </w:r>
            <w:r w:rsidR="00367311">
              <w:rPr>
                <w:rFonts w:ascii="Times New Roman" w:hAnsi="Times New Roman"/>
                <w:sz w:val="24"/>
                <w:szCs w:val="24"/>
              </w:rPr>
              <w:t xml:space="preserve">ведущий </w:t>
            </w:r>
            <w:r w:rsidRPr="0016059D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="00367311">
              <w:rPr>
                <w:rFonts w:ascii="Times New Roman" w:hAnsi="Times New Roman"/>
                <w:sz w:val="24"/>
                <w:szCs w:val="24"/>
              </w:rPr>
              <w:t xml:space="preserve">по бюджету </w:t>
            </w:r>
            <w:r w:rsidRPr="0016059D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367311">
              <w:rPr>
                <w:rFonts w:ascii="Times New Roman" w:hAnsi="Times New Roman"/>
                <w:sz w:val="24"/>
                <w:szCs w:val="24"/>
              </w:rPr>
              <w:t>город</w:t>
            </w:r>
            <w:r w:rsidRPr="0016059D">
              <w:rPr>
                <w:rFonts w:ascii="Times New Roman" w:hAnsi="Times New Roman"/>
                <w:sz w:val="24"/>
                <w:szCs w:val="24"/>
              </w:rPr>
              <w:t>ского поселения</w:t>
            </w:r>
            <w:r w:rsidR="00367311">
              <w:rPr>
                <w:rFonts w:ascii="Times New Roman" w:hAnsi="Times New Roman"/>
                <w:sz w:val="24"/>
                <w:szCs w:val="24"/>
              </w:rPr>
              <w:t xml:space="preserve"> Новосемейкино</w:t>
            </w:r>
            <w:r w:rsidRPr="0016059D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12BE4" w:rsidRPr="0016059D" w:rsidRDefault="00D12BE4" w:rsidP="0058667F">
            <w:pPr>
              <w:suppressAutoHyphens/>
              <w:rPr>
                <w:rFonts w:eastAsia="Lucida Sans Unicode" w:cs="font210"/>
              </w:rPr>
            </w:pPr>
          </w:p>
        </w:tc>
      </w:tr>
      <w:tr w:rsidR="00D12BE4" w:rsidRPr="0016059D" w:rsidTr="0058667F"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2BE4" w:rsidRPr="0016059D" w:rsidRDefault="00D12BE4" w:rsidP="0058667F">
            <w:pPr>
              <w:keepNext/>
              <w:tabs>
                <w:tab w:val="num" w:pos="432"/>
              </w:tabs>
              <w:suppressAutoHyphens/>
              <w:spacing w:after="0" w:line="240" w:lineRule="auto"/>
              <w:ind w:left="432" w:hanging="432"/>
              <w:contextualSpacing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6059D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Члены комиссии:</w:t>
            </w:r>
          </w:p>
          <w:p w:rsidR="00D12BE4" w:rsidRPr="0016059D" w:rsidRDefault="00D12BE4" w:rsidP="0058667F">
            <w:pPr>
              <w:suppressAutoHyphens/>
              <w:spacing w:after="120"/>
              <w:rPr>
                <w:rFonts w:eastAsia="Lucida Sans Unicode" w:cs="font210"/>
                <w:lang w:eastAsia="ar-SA"/>
              </w:rPr>
            </w:pPr>
          </w:p>
        </w:tc>
      </w:tr>
      <w:tr w:rsidR="00D12BE4" w:rsidRPr="0016059D" w:rsidTr="0058667F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D12BE4" w:rsidRPr="0016059D" w:rsidRDefault="00AC02FA" w:rsidP="0058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Веретенникова Надежда Николаевна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D12BE4" w:rsidRPr="0016059D" w:rsidRDefault="00D12BE4" w:rsidP="0058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59D">
              <w:rPr>
                <w:rFonts w:ascii="Times New Roman" w:hAnsi="Times New Roman"/>
                <w:sz w:val="24"/>
                <w:szCs w:val="24"/>
              </w:rPr>
              <w:t xml:space="preserve">- специалист администрации </w:t>
            </w:r>
            <w:r w:rsidR="00AC02FA">
              <w:rPr>
                <w:rFonts w:ascii="Times New Roman" w:hAnsi="Times New Roman"/>
                <w:sz w:val="24"/>
                <w:szCs w:val="24"/>
              </w:rPr>
              <w:t>город</w:t>
            </w:r>
            <w:r w:rsidRPr="0016059D">
              <w:rPr>
                <w:rFonts w:ascii="Times New Roman" w:hAnsi="Times New Roman"/>
                <w:sz w:val="24"/>
                <w:szCs w:val="24"/>
              </w:rPr>
              <w:t>ского поселения</w:t>
            </w:r>
            <w:r w:rsidR="00AC02FA">
              <w:rPr>
                <w:rFonts w:ascii="Times New Roman" w:hAnsi="Times New Roman"/>
                <w:sz w:val="24"/>
                <w:szCs w:val="24"/>
              </w:rPr>
              <w:t xml:space="preserve"> Новосемейкино;</w:t>
            </w:r>
          </w:p>
          <w:p w:rsidR="00D12BE4" w:rsidRPr="0016059D" w:rsidRDefault="00D12BE4" w:rsidP="0058667F">
            <w:pPr>
              <w:suppressAutoHyphens/>
              <w:spacing w:line="240" w:lineRule="auto"/>
              <w:contextualSpacing/>
              <w:rPr>
                <w:rFonts w:ascii="Times New Roman" w:eastAsia="Lucida Sans Unicode" w:hAnsi="Times New Roman"/>
                <w:sz w:val="24"/>
                <w:szCs w:val="24"/>
                <w:lang w:eastAsia="ar-SA"/>
              </w:rPr>
            </w:pPr>
          </w:p>
        </w:tc>
      </w:tr>
      <w:tr w:rsidR="00D12BE4" w:rsidRPr="0016059D" w:rsidTr="0058667F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AC02FA" w:rsidRDefault="00AC02FA" w:rsidP="0058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Давыдов Герман Валентинович</w:t>
            </w:r>
          </w:p>
          <w:p w:rsidR="00D12BE4" w:rsidRDefault="00D12BE4" w:rsidP="00AC02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AC02F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Бодрягина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- Николаевна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D12BE4" w:rsidRDefault="00D12BE4" w:rsidP="0058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59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C02FA">
              <w:rPr>
                <w:rFonts w:ascii="Times New Roman" w:hAnsi="Times New Roman"/>
                <w:sz w:val="24"/>
                <w:szCs w:val="24"/>
              </w:rPr>
              <w:t>депутат Собрания представителей</w:t>
            </w:r>
            <w:r w:rsidRPr="0016059D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AC02FA">
              <w:rPr>
                <w:rFonts w:ascii="Times New Roman" w:hAnsi="Times New Roman"/>
                <w:sz w:val="24"/>
                <w:szCs w:val="24"/>
              </w:rPr>
              <w:t>город</w:t>
            </w:r>
            <w:r w:rsidRPr="0016059D">
              <w:rPr>
                <w:rFonts w:ascii="Times New Roman" w:hAnsi="Times New Roman"/>
                <w:sz w:val="24"/>
                <w:szCs w:val="24"/>
              </w:rPr>
              <w:t xml:space="preserve">ского поселения </w:t>
            </w:r>
            <w:r w:rsidR="00AC02FA">
              <w:rPr>
                <w:rFonts w:ascii="Times New Roman" w:hAnsi="Times New Roman"/>
                <w:sz w:val="24"/>
                <w:szCs w:val="24"/>
              </w:rPr>
              <w:t>Новосемейкино;</w:t>
            </w:r>
          </w:p>
          <w:p w:rsidR="00AC02FA" w:rsidRDefault="00AC02FA" w:rsidP="0058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02FA" w:rsidRPr="00AC02FA" w:rsidRDefault="00AC02FA" w:rsidP="00AC02FA">
            <w:pPr>
              <w:pStyle w:val="a3"/>
              <w:shd w:val="clear" w:color="auto" w:fill="FFFFFF"/>
              <w:spacing w:before="240" w:beforeAutospacing="0" w:after="240" w:afterAutospacing="0"/>
              <w:ind w:right="-157"/>
              <w:jc w:val="both"/>
            </w:pPr>
            <w:r w:rsidRPr="00AC02FA">
              <w:t>инструктор по работе с несовершеннолетними детьми и семьями.</w:t>
            </w:r>
          </w:p>
          <w:p w:rsidR="00D12BE4" w:rsidRPr="0016059D" w:rsidRDefault="00D12BE4" w:rsidP="0058667F">
            <w:pPr>
              <w:suppressAutoHyphens/>
              <w:spacing w:line="240" w:lineRule="auto"/>
              <w:contextualSpacing/>
              <w:rPr>
                <w:rFonts w:ascii="Times New Roman" w:eastAsia="Lucida Sans Unicode" w:hAnsi="Times New Roman"/>
                <w:sz w:val="24"/>
                <w:szCs w:val="24"/>
                <w:lang w:eastAsia="ar-SA"/>
              </w:rPr>
            </w:pPr>
          </w:p>
        </w:tc>
      </w:tr>
      <w:tr w:rsidR="00D12BE4" w:rsidRPr="0016059D" w:rsidTr="0058667F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D12BE4" w:rsidRPr="0016059D" w:rsidRDefault="00D12BE4" w:rsidP="0058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D12BE4" w:rsidRPr="0016059D" w:rsidRDefault="00D12BE4" w:rsidP="0058667F">
            <w:pPr>
              <w:suppressAutoHyphens/>
              <w:spacing w:line="240" w:lineRule="auto"/>
              <w:contextualSpacing/>
              <w:rPr>
                <w:rFonts w:ascii="Times New Roman" w:eastAsia="Lucida Sans Unicode" w:hAnsi="Times New Roman"/>
                <w:sz w:val="24"/>
                <w:szCs w:val="24"/>
                <w:lang w:eastAsia="ar-SA"/>
              </w:rPr>
            </w:pPr>
          </w:p>
        </w:tc>
      </w:tr>
      <w:tr w:rsidR="00D12BE4" w:rsidRPr="0016059D" w:rsidTr="0058667F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:rsidR="00D12BE4" w:rsidRPr="0016059D" w:rsidRDefault="00D12BE4" w:rsidP="0058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D12BE4" w:rsidRPr="0016059D" w:rsidRDefault="00D12BE4" w:rsidP="005866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2BE4" w:rsidRPr="00250649" w:rsidRDefault="00D12BE4" w:rsidP="0025064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/>
          <w:bCs/>
          <w:sz w:val="24"/>
          <w:szCs w:val="24"/>
        </w:rPr>
      </w:pPr>
    </w:p>
    <w:p w:rsidR="00250649" w:rsidRPr="00250649" w:rsidRDefault="00250649" w:rsidP="002506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</w:rPr>
      </w:pPr>
    </w:p>
    <w:p w:rsidR="001D1793" w:rsidRPr="00250649" w:rsidRDefault="001D1793"/>
    <w:sectPr w:rsidR="001D1793" w:rsidRPr="00250649" w:rsidSect="0025064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1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4F5"/>
    <w:rsid w:val="00100E56"/>
    <w:rsid w:val="001D1793"/>
    <w:rsid w:val="00250649"/>
    <w:rsid w:val="00336DDC"/>
    <w:rsid w:val="00367311"/>
    <w:rsid w:val="00525C91"/>
    <w:rsid w:val="005352B6"/>
    <w:rsid w:val="005F2459"/>
    <w:rsid w:val="008914F5"/>
    <w:rsid w:val="00AB2854"/>
    <w:rsid w:val="00AC02FA"/>
    <w:rsid w:val="00AF448C"/>
    <w:rsid w:val="00B55ADE"/>
    <w:rsid w:val="00C52FD6"/>
    <w:rsid w:val="00D12BE4"/>
    <w:rsid w:val="00D61A70"/>
    <w:rsid w:val="00EC2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02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C0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2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4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02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C0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02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1393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</dc:creator>
  <cp:lastModifiedBy>7777</cp:lastModifiedBy>
  <cp:revision>7</cp:revision>
  <cp:lastPrinted>2017-07-14T05:21:00Z</cp:lastPrinted>
  <dcterms:created xsi:type="dcterms:W3CDTF">2017-07-07T09:55:00Z</dcterms:created>
  <dcterms:modified xsi:type="dcterms:W3CDTF">2018-04-02T12:41:00Z</dcterms:modified>
</cp:coreProperties>
</file>