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608" w:rsidRDefault="00C61608" w:rsidP="00C61608">
      <w:pPr>
        <w:pStyle w:val="a4"/>
        <w:suppressAutoHyphens w:val="0"/>
        <w:jc w:val="center"/>
        <w:rPr>
          <w:i w:val="0"/>
          <w:iCs/>
          <w:noProof/>
          <w:sz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2580005</wp:posOffset>
            </wp:positionH>
            <wp:positionV relativeFrom="paragraph">
              <wp:posOffset>-212090</wp:posOffset>
            </wp:positionV>
            <wp:extent cx="629920" cy="753110"/>
            <wp:effectExtent l="19050" t="0" r="0" b="0"/>
            <wp:wrapTopAndBottom/>
            <wp:docPr id="3" name="Рисунок 3" descr="Герб КрЯр с ок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КрЯр с окан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753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i w:val="0"/>
          <w:iCs/>
          <w:noProof/>
          <w:sz w:val="36"/>
        </w:rPr>
        <w:t xml:space="preserve">АДМИНИСТРАЦИЯ </w:t>
      </w:r>
    </w:p>
    <w:p w:rsidR="00C61608" w:rsidRDefault="00C61608" w:rsidP="00C61608">
      <w:pPr>
        <w:pStyle w:val="a4"/>
        <w:suppressAutoHyphens w:val="0"/>
        <w:jc w:val="center"/>
        <w:rPr>
          <w:i w:val="0"/>
          <w:iCs/>
          <w:sz w:val="36"/>
        </w:rPr>
      </w:pPr>
      <w:r>
        <w:rPr>
          <w:i w:val="0"/>
          <w:iCs/>
          <w:noProof/>
          <w:sz w:val="36"/>
        </w:rPr>
        <w:t>ГОРОДСКОГО ПОСЕЛЕНИЯ НОВОСЕМЕЙКИНО</w:t>
      </w:r>
    </w:p>
    <w:p w:rsidR="00C61608" w:rsidRDefault="00C61608" w:rsidP="00C61608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МУНИЦИПАЛЬНОГО РАЙОНА </w:t>
      </w:r>
      <w:proofErr w:type="gramStart"/>
      <w:r>
        <w:rPr>
          <w:rFonts w:ascii="Times New Roman" w:hAnsi="Times New Roman"/>
          <w:b/>
          <w:sz w:val="36"/>
        </w:rPr>
        <w:t>КРАСНОЯРСКИЙ</w:t>
      </w:r>
      <w:proofErr w:type="gramEnd"/>
    </w:p>
    <w:p w:rsidR="00C61608" w:rsidRDefault="00C61608" w:rsidP="00C61608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САМАРСКОЙ ОБЛАСТИ</w:t>
      </w:r>
    </w:p>
    <w:p w:rsidR="00C61608" w:rsidRDefault="00C61608" w:rsidP="00C61608">
      <w:pPr>
        <w:spacing w:line="360" w:lineRule="auto"/>
        <w:jc w:val="center"/>
        <w:rPr>
          <w:rFonts w:ascii="Times New Roman" w:hAnsi="Times New Roman"/>
          <w:b/>
        </w:rPr>
      </w:pPr>
    </w:p>
    <w:p w:rsidR="00C61608" w:rsidRDefault="00C61608" w:rsidP="00C61608">
      <w:pPr>
        <w:pStyle w:val="9"/>
        <w:spacing w:before="0" w:line="360" w:lineRule="auto"/>
        <w:rPr>
          <w:noProof w:val="0"/>
          <w:sz w:val="36"/>
          <w:szCs w:val="36"/>
        </w:rPr>
      </w:pPr>
      <w:r>
        <w:rPr>
          <w:noProof w:val="0"/>
          <w:sz w:val="36"/>
          <w:szCs w:val="36"/>
        </w:rPr>
        <w:t>ПОСТАНОВЛЕНИЕ</w:t>
      </w:r>
    </w:p>
    <w:p w:rsidR="00C61608" w:rsidRDefault="00C61608" w:rsidP="00C61608">
      <w:pPr>
        <w:pStyle w:val="a4"/>
        <w:suppressAutoHyphens w:val="0"/>
        <w:jc w:val="center"/>
        <w:rPr>
          <w:i w:val="0"/>
        </w:rPr>
      </w:pPr>
      <w:r>
        <w:rPr>
          <w:i w:val="0"/>
        </w:rPr>
        <w:t>от   28 февраля  2011 года  №   6</w:t>
      </w:r>
    </w:p>
    <w:p w:rsidR="00596746" w:rsidRDefault="00596746" w:rsidP="00C616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 создании Совета  по развитию малого  и среднего предпринимательства на территории городского поселения Новосемейкино муниципального  района 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целях  содействия  развитию малого и среднего  предпринимательства  на территории городского поселения Новосемейкино муниципального района  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ПОСТАНОВЛЯЮ:</w:t>
      </w:r>
    </w:p>
    <w:p w:rsidR="00C61608" w:rsidRDefault="00C61608" w:rsidP="00C61608">
      <w:pPr>
        <w:pStyle w:val="a3"/>
        <w:spacing w:after="0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1.Создать  Совет  по развитию  малого и среднего предпринимательства на территории городского поселения Новосемейкино муниципального района Красноярский.</w:t>
      </w:r>
    </w:p>
    <w:p w:rsidR="00C61608" w:rsidRDefault="00C61608" w:rsidP="00C61608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Утвердить положение  о Совете по развитию  малого и среднего предпринимательства на территории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(приложение 1).</w:t>
      </w:r>
    </w:p>
    <w:p w:rsidR="00C61608" w:rsidRDefault="00C61608" w:rsidP="00C61608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Утвердить состав Совета по развитию малого и среднего предпринимательства на территории городского поселения Новосемейкино муниципального района Красноярский (приложение 2).</w:t>
      </w:r>
    </w:p>
    <w:p w:rsidR="00C61608" w:rsidRDefault="00C61608" w:rsidP="00C61608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Настоящее постановление  опубликовать  в средствах массовой информации.</w:t>
      </w:r>
    </w:p>
    <w:p w:rsidR="00C61608" w:rsidRDefault="00C61608" w:rsidP="00C61608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постановления возложить  на заместителя Главы городского поселения Новосемейкино муниципального района Красноярский Ерастова А.Н.</w:t>
      </w:r>
    </w:p>
    <w:p w:rsidR="00C61608" w:rsidRDefault="00C61608" w:rsidP="00C61608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1608" w:rsidRDefault="00C61608" w:rsidP="00C61608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1608" w:rsidRDefault="00C61608" w:rsidP="00C6160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администрации                                                                 В.И. Лопатин</w:t>
      </w:r>
    </w:p>
    <w:p w:rsidR="00C61608" w:rsidRDefault="00C61608" w:rsidP="00C61608">
      <w:pPr>
        <w:rPr>
          <w:rFonts w:ascii="Times New Roman" w:hAnsi="Times New Roman" w:cs="Times New Roman"/>
          <w:sz w:val="28"/>
          <w:szCs w:val="28"/>
        </w:rPr>
      </w:pPr>
    </w:p>
    <w:p w:rsidR="00C61608" w:rsidRDefault="00C61608" w:rsidP="00C61608">
      <w:pPr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before="24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Приложение 1 </w:t>
      </w:r>
    </w:p>
    <w:p w:rsidR="00C61608" w:rsidRDefault="00C61608" w:rsidP="00C616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Постановлению  Главы администрации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городского поселения Новосемейкино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№  6   от 28.02.2011г.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ПОЛОЖЕНИЕ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 создании Совета  по развитию малого  и среднего предпринимательства на территории городского поселения Новосемейкино 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муниципального района </w:t>
      </w:r>
      <w:proofErr w:type="gramStart"/>
      <w:r>
        <w:rPr>
          <w:rFonts w:ascii="Times New Roman" w:hAnsi="Times New Roman" w:cs="Times New Roman"/>
          <w:b/>
          <w:bCs/>
          <w:iCs/>
          <w:sz w:val="24"/>
          <w:szCs w:val="24"/>
        </w:rPr>
        <w:t>Красноярский</w:t>
      </w:r>
      <w:proofErr w:type="gramEnd"/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  Общие положения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1.1. 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Настоящее положение  разработано в соответствии  с  Федеральным Законом  от 24 июля 2007 года № 209-ФЗ «О развитии малого и среднего предпринимательства в Российской Федерации», Федеральным законом  от 06 октября 2003 года  № 131 «» Об общих принципах организации  местного самоуправления в Российской Федерации», Уставом   городского поселения Новосемейкино муниципального района Красноярский  Самарской области и направлен на определение порядка  создания Совета в области развития  малого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и среднего предпринимательства (далее Совет), установление  его структуры, а так же основных прав и обязанностей.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1.2.    Совет не является органом местного самоуправления.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1.3.    Совет является постоянно действующим органом.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1.4.  Совет в своей деятельности  руководствуется Конституцией Российской Федерации, законодательством Российской Федерации, актами Президента Российской Федерации  и Правительства Российской Федерации, законами и иными нормативными актами Самарской области, нормативными актами муниципального района  Красноярский, городского поселения Новосемейкино муниципального района  Красноярский и настоящим положением.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1.5.     Организационно-техническое обеспечение деятельности  Совета  осуществляется  администрацией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Красноярский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 Основные цели и функции Совета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2.1.    Совет создается в целях: 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2.1.1.  Привлечения субъектов малого и среднего  предпринимательства к  выработке и реализации государственной политики в области развития малого и среднего предпринимательства.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2.1.2.  Проведение  общественной экспертизы проектов нормативных правовых актов по вопросам развития малого  и среднего предпринимательства.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2.1.3.  Разработка рекомендаций органам местного самоуправления и организациям, образующим инфраструктуру поддержки малого и среднего предпринимательства, при определении приоритетов в области развития малого и среднего предпринимательства.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2.1.4.   Привлечения граждан, общественных объединений  и представителей  средств массовой информации  к обсуждению вопросов, касающихся  реализации прав  граждан </w:t>
      </w: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на предпринимательскую  деятельность, и к разработке по данным вопросам рекомендаций.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2.1.5.   Участия в  выдвижении  и поддержки инициатив, имеющих общероссийское, региональное или местное значение  и направленных на реализацию  государственной политики в области развития малого и среднего предпринимательства.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2.2.     Основными функциями Совета являются: 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2.2.1.  Взаимодействие  с органами  местного самоуправления, организациями, образующими инфраструктуру поддержки малого и среднего предпринимательства, а так же  с образовательными учреждениями и научными организациями.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2.2.2.  Участие  в подготовке предложений  в проекты целевых программ  по развитию малого  и среднего предпринимательства.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2.2.3.  Информационное  и консультативное обеспечение взаимодействия  с органами местного самоуправления, малого и среднего предпринимательства, образующих инфраструктуру поддержки малого и среднего предпринимательства, а так же образовательных учреждений и научных организаций по подготовке предложений и согласованных решений, направленных на оказание содействия развитию предпринимательства.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2.2.4.  Обсуждение, изучение имеющихся проблем у малого и среднего предпринимательства, подготовка рекомендаций по решению этих проблем, а так же распространение положительного опыта  деятельности малого и среднего  предпринимательства  и организаций, образующих инфраструктуру поддержки малого и среднего предпринимательства.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2.2.5. Содействие развитию малого и среднего предпринимательства и его консолидация для решения актуальных социально-экономических проблем на территории городского поселения Новосемейкино  муниципального района Красноярский Самарской области.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2.2.6.    Изучение, обобщение и распространение положительного опыта деятельности  органов местного самоуправления по устранению и ограничению административных барьеров при осуществлении предпринимательской деятельности.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2.2.7.    Разработка рекомендаций  по совершенствованию  нормативной  правовой базы, формируемой  органом  местного самоуправления, по вопросам  деятельности малого и среднего предпринимательства и созданию условий, устраняющих административные барьеры при оформлении  и (или)  согласовании ими документов, выдаваемых органами местного самоуправления исполнительной власти. 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2.2.8.    Содействие пропаганде и популяризации предпринимательской деятельности. 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2.2.9.     Иные функции, предусмотренные действующим законодательством. 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C61608" w:rsidRDefault="00C61608" w:rsidP="00C616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3. Право Совета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   Для оперативной и качественной подготовки материалов и проектов актов  своими решениями образовывать рабочие группы и экспертные группы, а так же привлекать для работы в них специалистов.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3.2.Запрашивать у органов местного самоуправления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Красноярский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организаций, образующих инфраструктуру поддержки малого  и среднего предпринимательства, необходимые нормативные акты, а так же информационные, аналитические, справочные и статистические материалы, касающиеся вопросов развития малого и среднего предпринимательства. 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4.   Состав и организация деятельности Совета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Состав  Совета в зависимости от вопроса, при решении которых он образуется, включаются  представители органов  местного самоуправления городского поселения Новосемейкино муниципального  района  Красноярский  Самарской области, организации, образующие инфраструктуру  поддержки малого и среднего предпринимательства,  а так же могут включаться представители научных организаций и общественных объединений, которые в Совете имеют право совещательного голоса. Глава  администрации городского поселения Новосемейкино муниципального района   Красноярский Самарской области обязан обеспечить участие  представителей некоммерческих организаций, выражающих интересы субъектов малого и среднего предпринимательства, в работе Совета, в количестве </w:t>
      </w:r>
      <w:r>
        <w:rPr>
          <w:rFonts w:ascii="Times New Roman" w:hAnsi="Times New Roman" w:cs="Times New Roman"/>
          <w:i/>
          <w:sz w:val="24"/>
          <w:szCs w:val="24"/>
        </w:rPr>
        <w:t>не менее  трех человек.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Персональный состав Совета утверждается правовым актом администрации городского поселения Новосемейкино муниципального района Красноярский.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  Совет состоит из председателя, его заместителя, секретаря Совета и членов Совета. 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    </w:t>
      </w:r>
      <w:r>
        <w:rPr>
          <w:rFonts w:ascii="Times New Roman" w:hAnsi="Times New Roman" w:cs="Times New Roman"/>
          <w:sz w:val="24"/>
          <w:szCs w:val="24"/>
        </w:rPr>
        <w:tab/>
        <w:t>Изменения состава Совета производиться по представлению Председателя Совета путем принятия решения на заседании такого Совета.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 Председателем Совета является Заместитель Главы администрации  городского поселения Новосемейкино муниципального района Красноярский Самарской области.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4.6.Заседание Совета проводиться в соответствии с планом работы утвержденным Советом.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4.7.Заседание Совета созывается представителем по мере необходимости, но не реже </w:t>
      </w:r>
      <w:r>
        <w:rPr>
          <w:rFonts w:ascii="Times New Roman" w:hAnsi="Times New Roman" w:cs="Times New Roman"/>
          <w:i/>
          <w:sz w:val="24"/>
          <w:szCs w:val="24"/>
        </w:rPr>
        <w:t>одного раза в квартал.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4.8.Председатель, его заместитель, а так же члены Совета имеют право вносить предложения в повестку заседаний Совета.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4.9.Совет  является правомочным, если на его заседании присутствует более половины членов, входящих в его состав. Решение по рассмотренному вопросу принимается путем открытого голосования простым большинством голосов от общего числа присутствующих на заседании  членов Совета.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4.10.Решение заседания Совета оформляется протоколом, который подписывается председательствующим на заседании и секретарем  Совета. 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4.11.  </w:t>
      </w:r>
      <w:r>
        <w:rPr>
          <w:rFonts w:ascii="Times New Roman" w:hAnsi="Times New Roman" w:cs="Times New Roman"/>
          <w:i/>
          <w:sz w:val="24"/>
          <w:szCs w:val="24"/>
        </w:rPr>
        <w:t>Решение, принимаемое Советом, носит рекомендательный характер.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4.12.Мнение членов Совета, голосовавших против принятого решения, излагается в протоколе или отдельно в письменной форме с приложением протокола. 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4.13. Председатель, его заместитель и члены Совета лично участвуют в заседаниях Совета. В случаях невозможности присутствия членов Совета на заседании он имеет право  заблаговременно представить свое мнение  по рассматриваемым вопросам в письменной форме. 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4.14.     Председатель Совета: 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руководит организацией деятельности Совета  и обеспечивает ее планирование;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распределяет обязанности между своим заместителем, секретарем и членами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Совета;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председательствует на заседании Совета;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подписывает документы, в том числе протоколы заседания Совета;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организует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выполнением решений, принятых Советом;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координирует работы экспертных и рабочих групп;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назначает руководителей экспертных и рабочих групп;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представляет Совет в органах местного самоуправления, общественных  и иных 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4.15.    Заместитель председателя Совета: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выполняет поручения председателя Совета; 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председательствует на заседании Совета в случае отсутствия председателя  в период его отпуска, командировки или болезни либо по его поручению;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участвует в подготовке вопросов, выносимых на заседании Совета, и осуществляет необходимые меры по выполнению его решений,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их реализацией. 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4.16.    Секретарь Совета: 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выполняет поручения председателя Совета и его заместителя;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подписывает протоколы заседаний Совета;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осуществляет организационное и  информационно-аналитическое обеспечение деятельности Совета;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организует подготовку заседания Совета, в том числе извещает членов Совета и приглашенных о дате, времени, месте проведения и повестки дня заседания Совета, обеспечивает рассылку проектов документов и иных материалов, подлежащих обсуждению;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осуществляет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решения Совета.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4.17. Члены Совета: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выполняют поручения председателя Совета  и его заместителя; 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участвуют в подготовке вопросов, выносимых на заседании Совета,  и осуществляют необходимые меры по выполнению его решения,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их реализацией. 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4.18.  Члены Совета осуществляют свою деятельность на общественных началах.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4.19.   Решение о прекращении деятельности Совета принимается на его заседании при условии, что за него проголосовало большинство членов, входящих в состав Совета. </w:t>
      </w:r>
    </w:p>
    <w:p w:rsidR="00C61608" w:rsidRDefault="00C61608" w:rsidP="00C61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Приложение №2</w:t>
      </w:r>
    </w:p>
    <w:p w:rsidR="00C61608" w:rsidRDefault="00C61608" w:rsidP="00C616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Постановлению  Главы администрации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городского поселения Новосемейкино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№ 6  от 28.02.2011г.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Совета по развитию малого и среднего предпринимательства на территории городского поселения Новосемейкино муниципального района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Красноярский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Самарской области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608" w:rsidRDefault="00C61608" w:rsidP="00C616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Ерастов Александр Николаевич -   Заместитель главы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61608" w:rsidRDefault="00C61608" w:rsidP="00C616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поселения Новосемейкино муниципального 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Красноярский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Самарской области,  </w:t>
      </w:r>
    </w:p>
    <w:p w:rsidR="00C61608" w:rsidRDefault="00C61608" w:rsidP="00C616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председатель Совета</w:t>
      </w:r>
    </w:p>
    <w:p w:rsidR="00C61608" w:rsidRDefault="00C61608" w:rsidP="00C616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Брюханова Нина Альбертовна        - ведущий специалист администрации  городского</w:t>
      </w:r>
    </w:p>
    <w:p w:rsidR="00C61608" w:rsidRDefault="00C61608" w:rsidP="00C616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поселения Новосемейкино муниципального района</w:t>
      </w:r>
    </w:p>
    <w:p w:rsidR="00C61608" w:rsidRDefault="00C61608" w:rsidP="00C616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Красноярский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Самарской области,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заместитель председателя Совета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Филонова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Владимировна        -  специалист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поселения Новосемейкино муниципального 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Красноярский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Самарской области,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ответственный секретарь Совета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Члены Совета: 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Карпова Ольга Николаевна               - ведущий специалист по бюджету администрации 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городского поселения Новосемейкино 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муниципального района 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Красноярский</w:t>
      </w:r>
      <w:proofErr w:type="gramEnd"/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Самарской области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Ананичев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Сергей Николаевич -          генеральный директор ОАО РС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Серного</w:t>
      </w:r>
      <w:proofErr w:type="gramEnd"/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завода, председатель Собрания представителей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городского поселения Новосемейкино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Красноярский</w:t>
      </w:r>
      <w:proofErr w:type="gramEnd"/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Самарской области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(по согласованию) </w:t>
      </w:r>
    </w:p>
    <w:p w:rsidR="00C61608" w:rsidRDefault="00C61608" w:rsidP="00C6160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61608" w:rsidRDefault="00C61608" w:rsidP="00C6160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Батьков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Андрей Алексеев                  - председатель  Совета предпринимателей</w:t>
      </w:r>
    </w:p>
    <w:p w:rsidR="00C61608" w:rsidRDefault="00C61608" w:rsidP="00C6160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городского поселения Новосемейкино, </w:t>
      </w:r>
    </w:p>
    <w:p w:rsidR="00C61608" w:rsidRDefault="00C61608" w:rsidP="00C6160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индивидуальный предприниматель </w:t>
      </w:r>
    </w:p>
    <w:p w:rsidR="00C61608" w:rsidRDefault="00C61608" w:rsidP="00C6160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(по согласованию)</w:t>
      </w:r>
    </w:p>
    <w:p w:rsidR="00C61608" w:rsidRDefault="00C61608" w:rsidP="00C61608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C61608" w:rsidRDefault="00C61608" w:rsidP="00C6160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Рязанова Лидия Павловна                  - директор ООО «Планета», заместитель</w:t>
      </w:r>
    </w:p>
    <w:p w:rsidR="00C61608" w:rsidRDefault="00C61608" w:rsidP="00C61608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председателя Собрания представителей 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городского поселения Новосемейкино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Красноярский</w:t>
      </w:r>
      <w:proofErr w:type="gramEnd"/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Самарской области</w:t>
      </w:r>
    </w:p>
    <w:p w:rsidR="00C61608" w:rsidRDefault="00C61608" w:rsidP="00C616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(по согласованию)</w:t>
      </w:r>
    </w:p>
    <w:p w:rsidR="00C12EA7" w:rsidRDefault="00C12EA7"/>
    <w:sectPr w:rsidR="00C12EA7" w:rsidSect="00DF0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BE4"/>
    <w:multiLevelType w:val="hybridMultilevel"/>
    <w:tmpl w:val="3550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1608"/>
    <w:rsid w:val="00596746"/>
    <w:rsid w:val="00C12EA7"/>
    <w:rsid w:val="00C61608"/>
    <w:rsid w:val="00DF0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12C"/>
  </w:style>
  <w:style w:type="paragraph" w:styleId="9">
    <w:name w:val="heading 9"/>
    <w:basedOn w:val="a"/>
    <w:next w:val="a"/>
    <w:link w:val="90"/>
    <w:semiHidden/>
    <w:unhideWhenUsed/>
    <w:qFormat/>
    <w:rsid w:val="00C61608"/>
    <w:pPr>
      <w:keepNext/>
      <w:spacing w:before="120" w:after="0" w:line="240" w:lineRule="auto"/>
      <w:jc w:val="center"/>
      <w:outlineLvl w:val="8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1608"/>
    <w:rPr>
      <w:rFonts w:ascii="Times New Roman" w:eastAsia="Times New Roman" w:hAnsi="Times New Roman" w:cs="Times New Roman"/>
      <w:b/>
      <w:noProof/>
      <w:sz w:val="32"/>
      <w:szCs w:val="20"/>
    </w:rPr>
  </w:style>
  <w:style w:type="paragraph" w:styleId="a3">
    <w:name w:val="List Paragraph"/>
    <w:basedOn w:val="a"/>
    <w:uiPriority w:val="34"/>
    <w:qFormat/>
    <w:rsid w:val="00C61608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a4">
    <w:name w:val="Адресат (кому)"/>
    <w:basedOn w:val="a"/>
    <w:rsid w:val="00C61608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customStyle="1" w:styleId="ConsPlusNormal">
    <w:name w:val="ConsPlusNormal"/>
    <w:rsid w:val="00C616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2261</Words>
  <Characters>12892</Characters>
  <Application>Microsoft Office Word</Application>
  <DocSecurity>0</DocSecurity>
  <Lines>107</Lines>
  <Paragraphs>30</Paragraphs>
  <ScaleCrop>false</ScaleCrop>
  <Company/>
  <LinksUpToDate>false</LinksUpToDate>
  <CharactersWithSpaces>15123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</dc:creator>
  <cp:keywords/>
  <dc:description/>
  <cp:lastModifiedBy>7777</cp:lastModifiedBy>
  <cp:revision>3</cp:revision>
  <dcterms:created xsi:type="dcterms:W3CDTF">2013-08-01T08:44:00Z</dcterms:created>
  <dcterms:modified xsi:type="dcterms:W3CDTF">2014-03-28T09:49:00Z</dcterms:modified>
</cp:coreProperties>
</file>